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63" w:rsidRDefault="003D7063" w:rsidP="00C939F5">
      <w:pPr>
        <w:widowControl w:val="0"/>
        <w:autoSpaceDE w:val="0"/>
        <w:autoSpaceDN w:val="0"/>
        <w:adjustRightInd w:val="0"/>
        <w:jc w:val="center"/>
        <w:rPr>
          <w:rFonts w:ascii="Times New Roman" w:hAnsi="Times New Roman"/>
          <w:b/>
        </w:rPr>
      </w:pPr>
      <w:r w:rsidRPr="00C53418">
        <w:rPr>
          <w:rFonts w:ascii="Times New Roman" w:hAnsi="Times New Roman"/>
          <w:b/>
        </w:rPr>
        <w:t xml:space="preserve">Prairie Science </w:t>
      </w:r>
      <w:r>
        <w:rPr>
          <w:rFonts w:ascii="Times New Roman" w:hAnsi="Times New Roman"/>
          <w:b/>
        </w:rPr>
        <w:t>Intern</w:t>
      </w:r>
    </w:p>
    <w:p w:rsidR="003D7063" w:rsidRPr="00C53418" w:rsidRDefault="003D7063" w:rsidP="00C939F5">
      <w:pPr>
        <w:widowControl w:val="0"/>
        <w:autoSpaceDE w:val="0"/>
        <w:autoSpaceDN w:val="0"/>
        <w:adjustRightInd w:val="0"/>
        <w:jc w:val="center"/>
        <w:rPr>
          <w:rFonts w:ascii="Times New Roman" w:hAnsi="Times New Roman"/>
          <w:b/>
        </w:rPr>
      </w:pPr>
      <w:r>
        <w:rPr>
          <w:rFonts w:ascii="Times New Roman" w:hAnsi="Times New Roman"/>
          <w:b/>
        </w:rPr>
        <w:t>Center for Natural Lands Management</w:t>
      </w:r>
    </w:p>
    <w:p w:rsidR="003D7063" w:rsidRPr="00C939F5" w:rsidRDefault="003D7063" w:rsidP="00C939F5">
      <w:pPr>
        <w:widowControl w:val="0"/>
        <w:autoSpaceDE w:val="0"/>
        <w:autoSpaceDN w:val="0"/>
        <w:adjustRightInd w:val="0"/>
        <w:rPr>
          <w:rFonts w:ascii="Times New Roman" w:hAnsi="Times New Roman"/>
        </w:rPr>
      </w:pPr>
    </w:p>
    <w:p w:rsidR="003D7063" w:rsidRDefault="003D7063" w:rsidP="00C939F5">
      <w:pPr>
        <w:widowControl w:val="0"/>
        <w:autoSpaceDE w:val="0"/>
        <w:autoSpaceDN w:val="0"/>
        <w:adjustRightInd w:val="0"/>
        <w:rPr>
          <w:rFonts w:ascii="Times New Roman" w:hAnsi="Times New Roman"/>
        </w:rPr>
      </w:pPr>
      <w:r w:rsidRPr="00C939F5">
        <w:rPr>
          <w:rFonts w:ascii="Times New Roman" w:hAnsi="Times New Roman"/>
        </w:rPr>
        <w:t>The</w:t>
      </w:r>
      <w:r>
        <w:rPr>
          <w:rFonts w:ascii="Times New Roman" w:hAnsi="Times New Roman"/>
        </w:rPr>
        <w:t xml:space="preserve"> CNLM</w:t>
      </w:r>
      <w:r w:rsidRPr="00C939F5">
        <w:rPr>
          <w:rFonts w:ascii="Times New Roman" w:hAnsi="Times New Roman"/>
        </w:rPr>
        <w:t xml:space="preserve"> </w:t>
      </w:r>
      <w:r w:rsidRPr="00C939F5">
        <w:rPr>
          <w:rFonts w:ascii="Times New Roman" w:hAnsi="Times New Roman"/>
          <w:u w:val="single"/>
        </w:rPr>
        <w:t xml:space="preserve">Prairie Science </w:t>
      </w:r>
      <w:r>
        <w:rPr>
          <w:rFonts w:ascii="Times New Roman" w:hAnsi="Times New Roman"/>
          <w:u w:val="single"/>
        </w:rPr>
        <w:t>Intern</w:t>
      </w:r>
      <w:r w:rsidRPr="00C939F5">
        <w:rPr>
          <w:rFonts w:ascii="Times New Roman" w:hAnsi="Times New Roman"/>
          <w:u w:val="single"/>
        </w:rPr>
        <w:t> </w:t>
      </w:r>
      <w:r w:rsidRPr="00C939F5">
        <w:rPr>
          <w:rFonts w:ascii="Times New Roman" w:hAnsi="Times New Roman"/>
        </w:rPr>
        <w:t xml:space="preserve">will provide essential support to our many ongoing experiments targeting effective restoration techniques for western Washington prairies and oak woodlands. The </w:t>
      </w:r>
      <w:r>
        <w:rPr>
          <w:rFonts w:ascii="Times New Roman" w:hAnsi="Times New Roman"/>
        </w:rPr>
        <w:t>intern</w:t>
      </w:r>
      <w:r w:rsidRPr="00C939F5">
        <w:rPr>
          <w:rFonts w:ascii="Times New Roman" w:hAnsi="Times New Roman"/>
        </w:rPr>
        <w:t xml:space="preserve"> will spend 75% of his/her time conducting vegetation monitoring on restoration research projects; the remaining 25% will be spent assisting staff with on-the-ground restoration practices, including propagating and planting native species, collecting native seed and working on prescribed fire crews. This </w:t>
      </w:r>
      <w:r>
        <w:rPr>
          <w:rFonts w:ascii="Times New Roman" w:hAnsi="Times New Roman"/>
        </w:rPr>
        <w:t>intern</w:t>
      </w:r>
      <w:r w:rsidRPr="00C939F5">
        <w:rPr>
          <w:rFonts w:ascii="Times New Roman" w:hAnsi="Times New Roman"/>
        </w:rPr>
        <w:t xml:space="preserve"> can participate in a wide range of studies involving native seeding techniques, herbicide effectiveness, mycorrhizal inoculation and prescribed fire severity and effects. </w:t>
      </w:r>
    </w:p>
    <w:p w:rsidR="003D7063" w:rsidRDefault="003D7063" w:rsidP="00C939F5">
      <w:pPr>
        <w:widowControl w:val="0"/>
        <w:autoSpaceDE w:val="0"/>
        <w:autoSpaceDN w:val="0"/>
        <w:adjustRightInd w:val="0"/>
        <w:rPr>
          <w:rFonts w:ascii="Times New Roman" w:hAnsi="Times New Roman"/>
        </w:rPr>
      </w:pPr>
    </w:p>
    <w:p w:rsidR="003D7063" w:rsidRDefault="003D7063" w:rsidP="00C939F5">
      <w:pPr>
        <w:widowControl w:val="0"/>
        <w:autoSpaceDE w:val="0"/>
        <w:autoSpaceDN w:val="0"/>
        <w:adjustRightInd w:val="0"/>
        <w:rPr>
          <w:rFonts w:ascii="Times New Roman" w:hAnsi="Times New Roman"/>
        </w:rPr>
      </w:pPr>
      <w:r w:rsidRPr="00C939F5">
        <w:rPr>
          <w:rFonts w:ascii="Times New Roman" w:hAnsi="Times New Roman"/>
        </w:rPr>
        <w:t xml:space="preserve">This position entails a high-level of responsibility and interpersonal skills, sound work ethic, and positive attitude during long field days.  Development of positive and effective relationships with volunteers and partners is critical. The </w:t>
      </w:r>
      <w:r>
        <w:rPr>
          <w:rFonts w:ascii="Times New Roman" w:hAnsi="Times New Roman"/>
        </w:rPr>
        <w:t>Intern</w:t>
      </w:r>
      <w:r w:rsidRPr="00C939F5">
        <w:rPr>
          <w:rFonts w:ascii="Times New Roman" w:hAnsi="Times New Roman"/>
        </w:rPr>
        <w:t xml:space="preserve"> must also be able to work independently, completing substantial tasks without direct supervision or through the supervision of conservation partners, including state agency personnel, such as the WA Dept. of Natural Resources or WA Dept. of Fish and Wild</w:t>
      </w:r>
      <w:r>
        <w:rPr>
          <w:rFonts w:ascii="Times New Roman" w:hAnsi="Times New Roman"/>
        </w:rPr>
        <w:t>life. </w:t>
      </w:r>
      <w:r w:rsidRPr="00C939F5">
        <w:rPr>
          <w:rFonts w:ascii="Times New Roman" w:hAnsi="Times New Roman"/>
        </w:rPr>
        <w:t xml:space="preserve">The South Sound Prairie Program is science-based and the </w:t>
      </w:r>
      <w:r>
        <w:rPr>
          <w:rFonts w:ascii="Times New Roman" w:hAnsi="Times New Roman"/>
        </w:rPr>
        <w:t>Intern</w:t>
      </w:r>
      <w:r w:rsidRPr="00C939F5">
        <w:rPr>
          <w:rFonts w:ascii="Times New Roman" w:hAnsi="Times New Roman"/>
        </w:rPr>
        <w:t xml:space="preserve"> will be required to document and appropriately file all data pertinent to the operations on a regular basis. </w:t>
      </w:r>
    </w:p>
    <w:p w:rsidR="003D7063" w:rsidRPr="00832344" w:rsidRDefault="003D7063">
      <w:pPr>
        <w:rPr>
          <w:rFonts w:ascii="Times New Roman" w:hAnsi="Times New Roman"/>
        </w:rPr>
      </w:pPr>
    </w:p>
    <w:p w:rsidR="003D7063" w:rsidRPr="00832344" w:rsidRDefault="003D7063" w:rsidP="00C53418">
      <w:pPr>
        <w:rPr>
          <w:rFonts w:ascii="Times New Roman" w:hAnsi="Times New Roman"/>
        </w:rPr>
      </w:pPr>
      <w:r w:rsidRPr="00832344">
        <w:rPr>
          <w:rFonts w:ascii="Times New Roman" w:hAnsi="Times New Roman"/>
        </w:rPr>
        <w:t>We need 4-6 part-time to full-time (3-5 days/week) interns from April 15-Sept 15. Start and end dates are somewhat flexible. These are unpaid positions but they can be set up as for-credit internships, if necessary.</w:t>
      </w:r>
    </w:p>
    <w:p w:rsidR="003D7063" w:rsidRPr="00832344" w:rsidRDefault="003D7063" w:rsidP="00C53418">
      <w:pPr>
        <w:rPr>
          <w:rFonts w:ascii="Times New Roman" w:hAnsi="Times New Roman"/>
        </w:rPr>
      </w:pPr>
    </w:p>
    <w:p w:rsidR="003D7063" w:rsidRPr="00832344" w:rsidRDefault="003D7063" w:rsidP="00C53418">
      <w:pPr>
        <w:rPr>
          <w:rFonts w:ascii="Times New Roman" w:hAnsi="Times New Roman"/>
        </w:rPr>
      </w:pPr>
      <w:r w:rsidRPr="00832344">
        <w:rPr>
          <w:rFonts w:ascii="Times New Roman" w:hAnsi="Times New Roman"/>
        </w:rPr>
        <w:t>Please c</w:t>
      </w:r>
      <w:r>
        <w:rPr>
          <w:rFonts w:ascii="Times New Roman" w:hAnsi="Times New Roman"/>
        </w:rPr>
        <w:t>ontact Erin Acker (</w:t>
      </w:r>
      <w:r w:rsidRPr="00714D52">
        <w:rPr>
          <w:rFonts w:ascii="Times New Roman" w:hAnsi="Times New Roman"/>
        </w:rPr>
        <w:t>eacker@cnlm.org</w:t>
      </w:r>
      <w:r>
        <w:rPr>
          <w:rFonts w:ascii="Times New Roman" w:hAnsi="Times New Roman"/>
        </w:rPr>
        <w:t xml:space="preserve">, 360.878.1668) </w:t>
      </w:r>
      <w:r w:rsidRPr="00832344">
        <w:rPr>
          <w:rFonts w:ascii="Times New Roman" w:hAnsi="Times New Roman"/>
        </w:rPr>
        <w:t xml:space="preserve">if you are interested or have any questions. You will need to submit </w:t>
      </w:r>
      <w:r>
        <w:rPr>
          <w:rFonts w:ascii="Times New Roman" w:hAnsi="Times New Roman"/>
        </w:rPr>
        <w:t>a cover letter, resume and 3 references. Applications are due by March 30</w:t>
      </w:r>
      <w:r w:rsidRPr="00530994">
        <w:rPr>
          <w:rFonts w:ascii="Times New Roman" w:hAnsi="Times New Roman"/>
          <w:vertAlign w:val="superscript"/>
        </w:rPr>
        <w:t>th</w:t>
      </w:r>
      <w:r>
        <w:rPr>
          <w:rFonts w:ascii="Times New Roman" w:hAnsi="Times New Roman"/>
        </w:rPr>
        <w:t>.</w:t>
      </w:r>
      <w:bookmarkStart w:id="0" w:name="_GoBack"/>
      <w:bookmarkEnd w:id="0"/>
    </w:p>
    <w:p w:rsidR="003D7063" w:rsidRPr="00C939F5" w:rsidRDefault="003D7063">
      <w:pPr>
        <w:rPr>
          <w:rFonts w:ascii="Times New Roman" w:hAnsi="Times New Roman"/>
        </w:rPr>
      </w:pPr>
    </w:p>
    <w:sectPr w:rsidR="003D7063" w:rsidRPr="00C939F5" w:rsidSect="00C5341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9F5"/>
    <w:rsid w:val="000137CE"/>
    <w:rsid w:val="000B3C7F"/>
    <w:rsid w:val="003D7063"/>
    <w:rsid w:val="00530994"/>
    <w:rsid w:val="00644CD0"/>
    <w:rsid w:val="00714D52"/>
    <w:rsid w:val="00832344"/>
    <w:rsid w:val="008B3B01"/>
    <w:rsid w:val="009204A8"/>
    <w:rsid w:val="00B8017C"/>
    <w:rsid w:val="00C53418"/>
    <w:rsid w:val="00C829B8"/>
    <w:rsid w:val="00C939F5"/>
    <w:rsid w:val="00D009B7"/>
    <w:rsid w:val="00DC4C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0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204A8"/>
    <w:rPr>
      <w:rFonts w:ascii="Lucida Grande" w:hAnsi="Lucida Grande" w:cs="Lucida Grande"/>
      <w:sz w:val="18"/>
      <w:szCs w:val="18"/>
    </w:rPr>
  </w:style>
  <w:style w:type="character" w:styleId="Hyperlink">
    <w:name w:val="Hyperlink"/>
    <w:basedOn w:val="DefaultParagraphFont"/>
    <w:uiPriority w:val="99"/>
    <w:rsid w:val="00714D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276</Words>
  <Characters>1575</Characters>
  <Application>Microsoft Office Outlook</Application>
  <DocSecurity>0</DocSecurity>
  <Lines>0</Lines>
  <Paragraphs>0</Paragraphs>
  <ScaleCrop>false</ScaleCrop>
  <Company>Center for Natural Lands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Science Intern</dc:title>
  <dc:subject/>
  <dc:creator>Sarah Hamman</dc:creator>
  <cp:keywords/>
  <dc:description/>
  <cp:lastModifiedBy>Jen Runyan</cp:lastModifiedBy>
  <cp:revision>2</cp:revision>
  <dcterms:created xsi:type="dcterms:W3CDTF">2013-03-25T19:44:00Z</dcterms:created>
  <dcterms:modified xsi:type="dcterms:W3CDTF">2013-03-25T19:44:00Z</dcterms:modified>
</cp:coreProperties>
</file>