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BE" w:rsidRPr="00DF1723" w:rsidRDefault="001F66BE" w:rsidP="001F46BB">
      <w:pPr>
        <w:jc w:val="center"/>
        <w:rPr>
          <w:b/>
          <w:sz w:val="24"/>
          <w:szCs w:val="24"/>
          <w:u w:val="single"/>
        </w:rPr>
      </w:pPr>
      <w:r w:rsidRPr="00DF1723">
        <w:rPr>
          <w:b/>
          <w:sz w:val="24"/>
          <w:szCs w:val="24"/>
          <w:u w:val="single"/>
        </w:rPr>
        <w:t xml:space="preserve">SHERMAN COUNTY </w:t>
      </w:r>
      <w:r>
        <w:rPr>
          <w:b/>
          <w:sz w:val="24"/>
          <w:szCs w:val="24"/>
          <w:u w:val="single"/>
        </w:rPr>
        <w:t>WEED DISTRICT / DESCHUTES COOPERATIVE WEED MANAGEMENT AREA</w:t>
      </w:r>
    </w:p>
    <w:p w:rsidR="001F66BE" w:rsidRPr="00DF1723" w:rsidRDefault="001F66BE" w:rsidP="001F46BB">
      <w:pPr>
        <w:jc w:val="center"/>
        <w:rPr>
          <w:b/>
          <w:sz w:val="24"/>
          <w:szCs w:val="24"/>
        </w:rPr>
      </w:pPr>
    </w:p>
    <w:p w:rsidR="001F66BE" w:rsidRPr="00DF1723" w:rsidRDefault="001F66BE" w:rsidP="001F46BB">
      <w:pPr>
        <w:jc w:val="center"/>
        <w:rPr>
          <w:b/>
          <w:sz w:val="24"/>
          <w:szCs w:val="24"/>
        </w:rPr>
      </w:pPr>
      <w:r w:rsidRPr="00DF1723">
        <w:rPr>
          <w:b/>
          <w:sz w:val="24"/>
          <w:szCs w:val="24"/>
        </w:rPr>
        <w:t>JOB DESCRIPTION</w:t>
      </w:r>
    </w:p>
    <w:p w:rsidR="001F66BE" w:rsidRPr="00DF1723" w:rsidRDefault="001F66BE" w:rsidP="001F46BB">
      <w:pPr>
        <w:jc w:val="center"/>
        <w:rPr>
          <w:sz w:val="24"/>
          <w:szCs w:val="24"/>
        </w:rPr>
      </w:pPr>
      <w:r w:rsidRPr="00DF1723">
        <w:rPr>
          <w:sz w:val="24"/>
          <w:szCs w:val="24"/>
        </w:rPr>
        <w:t>For</w:t>
      </w:r>
    </w:p>
    <w:p w:rsidR="001F66BE" w:rsidRPr="00DF1723" w:rsidRDefault="001F66BE" w:rsidP="001F46BB">
      <w:pPr>
        <w:jc w:val="center"/>
        <w:rPr>
          <w:b/>
          <w:sz w:val="24"/>
          <w:szCs w:val="24"/>
          <w:u w:val="single"/>
        </w:rPr>
      </w:pPr>
      <w:r>
        <w:rPr>
          <w:b/>
          <w:sz w:val="24"/>
          <w:szCs w:val="24"/>
          <w:u w:val="single"/>
        </w:rPr>
        <w:t>Seasonal</w:t>
      </w:r>
      <w:r w:rsidRPr="00DF1723">
        <w:rPr>
          <w:b/>
          <w:sz w:val="24"/>
          <w:szCs w:val="24"/>
          <w:u w:val="single"/>
        </w:rPr>
        <w:t xml:space="preserve"> Technician</w:t>
      </w:r>
    </w:p>
    <w:p w:rsidR="001F66BE" w:rsidRDefault="001F66BE" w:rsidP="001F46BB">
      <w:pPr>
        <w:rPr>
          <w:sz w:val="24"/>
          <w:szCs w:val="24"/>
        </w:rPr>
      </w:pPr>
    </w:p>
    <w:p w:rsidR="001F66BE" w:rsidRPr="00DF1723" w:rsidRDefault="001F66BE" w:rsidP="001F46BB">
      <w:pPr>
        <w:rPr>
          <w:sz w:val="24"/>
          <w:szCs w:val="24"/>
        </w:rPr>
      </w:pPr>
      <w:r w:rsidRPr="00DF1723">
        <w:rPr>
          <w:sz w:val="24"/>
          <w:szCs w:val="24"/>
        </w:rPr>
        <w:t xml:space="preserve">Reports to: </w:t>
      </w:r>
      <w:r>
        <w:rPr>
          <w:sz w:val="24"/>
          <w:szCs w:val="24"/>
        </w:rPr>
        <w:t>Project Management Team</w:t>
      </w:r>
    </w:p>
    <w:p w:rsidR="001F66BE" w:rsidRPr="00DF1723" w:rsidRDefault="001F66BE" w:rsidP="001F46BB">
      <w:pPr>
        <w:rPr>
          <w:sz w:val="24"/>
          <w:szCs w:val="24"/>
        </w:rPr>
      </w:pPr>
      <w:r w:rsidRPr="00DF1723">
        <w:rPr>
          <w:sz w:val="24"/>
          <w:szCs w:val="24"/>
        </w:rPr>
        <w:t>Status: At Will Employee</w:t>
      </w:r>
    </w:p>
    <w:p w:rsidR="001F66BE" w:rsidRPr="00DF1723" w:rsidRDefault="001F66BE" w:rsidP="001F46BB">
      <w:pPr>
        <w:rPr>
          <w:sz w:val="24"/>
          <w:szCs w:val="24"/>
        </w:rPr>
      </w:pPr>
      <w:r w:rsidRPr="00DF1723">
        <w:rPr>
          <w:sz w:val="24"/>
          <w:szCs w:val="24"/>
        </w:rPr>
        <w:t xml:space="preserve">FLSA Status: </w:t>
      </w:r>
      <w:r w:rsidRPr="009B5C79">
        <w:rPr>
          <w:sz w:val="24"/>
          <w:szCs w:val="24"/>
        </w:rPr>
        <w:t>Exempt</w:t>
      </w:r>
    </w:p>
    <w:p w:rsidR="001F66BE" w:rsidRPr="00DF1723" w:rsidRDefault="001F66BE" w:rsidP="001F46BB">
      <w:pPr>
        <w:rPr>
          <w:b/>
          <w:sz w:val="24"/>
          <w:szCs w:val="24"/>
        </w:rPr>
      </w:pPr>
    </w:p>
    <w:p w:rsidR="001F66BE" w:rsidRPr="00DF1723" w:rsidRDefault="001F66BE" w:rsidP="001F46BB">
      <w:pPr>
        <w:rPr>
          <w:sz w:val="24"/>
          <w:szCs w:val="24"/>
        </w:rPr>
      </w:pPr>
      <w:r w:rsidRPr="00DF1723">
        <w:rPr>
          <w:b/>
          <w:sz w:val="24"/>
          <w:szCs w:val="24"/>
        </w:rPr>
        <w:t>PURPOSE OF POSITION:</w:t>
      </w:r>
    </w:p>
    <w:p w:rsidR="001F66BE" w:rsidRPr="007A7F2B" w:rsidRDefault="001F66BE" w:rsidP="007A7F2B">
      <w:pPr>
        <w:rPr>
          <w:sz w:val="24"/>
          <w:szCs w:val="24"/>
        </w:rPr>
      </w:pPr>
      <w:r w:rsidRPr="007A7F2B">
        <w:rPr>
          <w:sz w:val="24"/>
          <w:szCs w:val="24"/>
        </w:rPr>
        <w:t>These positions are scheduled to be a six month temporary</w:t>
      </w:r>
      <w:r>
        <w:rPr>
          <w:sz w:val="24"/>
          <w:szCs w:val="24"/>
        </w:rPr>
        <w:t xml:space="preserve"> opportunity. Salary will be $14.23</w:t>
      </w:r>
      <w:r w:rsidRPr="007A7F2B">
        <w:rPr>
          <w:sz w:val="24"/>
          <w:szCs w:val="24"/>
        </w:rPr>
        <w:t xml:space="preserve"> an hour, </w:t>
      </w:r>
      <w:r>
        <w:rPr>
          <w:sz w:val="24"/>
          <w:szCs w:val="24"/>
        </w:rPr>
        <w:t>with</w:t>
      </w:r>
      <w:r w:rsidRPr="007A7F2B">
        <w:rPr>
          <w:sz w:val="24"/>
          <w:szCs w:val="24"/>
        </w:rPr>
        <w:t xml:space="preserve"> no benefits. Successful candidates will be required to work a flexible schedule, with hours varying by day and week. The majority of the work for this position will be in remote locations, working in steep, rugged canyon environments. Employee will be required to </w:t>
      </w:r>
      <w:r>
        <w:rPr>
          <w:sz w:val="24"/>
          <w:szCs w:val="24"/>
        </w:rPr>
        <w:t xml:space="preserve">lift and carry upward of 50 </w:t>
      </w:r>
      <w:r w:rsidRPr="007A7F2B">
        <w:rPr>
          <w:sz w:val="24"/>
          <w:szCs w:val="24"/>
        </w:rPr>
        <w:t>pound spray pack in the canyon</w:t>
      </w:r>
      <w:r>
        <w:rPr>
          <w:sz w:val="24"/>
          <w:szCs w:val="24"/>
        </w:rPr>
        <w:t xml:space="preserve"> to and from the days job site</w:t>
      </w:r>
      <w:r w:rsidRPr="007A7F2B">
        <w:rPr>
          <w:sz w:val="24"/>
          <w:szCs w:val="24"/>
        </w:rPr>
        <w:t xml:space="preserve">. </w:t>
      </w:r>
    </w:p>
    <w:p w:rsidR="001F66BE" w:rsidRDefault="001F66BE" w:rsidP="001F46BB">
      <w:pPr>
        <w:rPr>
          <w:sz w:val="24"/>
          <w:szCs w:val="24"/>
        </w:rPr>
      </w:pPr>
    </w:p>
    <w:p w:rsidR="001F66BE" w:rsidRPr="00DF1723" w:rsidRDefault="001F66BE" w:rsidP="001F46BB">
      <w:pPr>
        <w:rPr>
          <w:sz w:val="24"/>
          <w:szCs w:val="24"/>
        </w:rPr>
      </w:pPr>
    </w:p>
    <w:p w:rsidR="001F66BE" w:rsidRPr="00DF1723" w:rsidRDefault="001F66BE" w:rsidP="001F46BB">
      <w:pPr>
        <w:rPr>
          <w:b/>
          <w:sz w:val="24"/>
          <w:szCs w:val="24"/>
        </w:rPr>
      </w:pPr>
      <w:r w:rsidRPr="00DF1723">
        <w:rPr>
          <w:b/>
          <w:sz w:val="24"/>
          <w:szCs w:val="24"/>
        </w:rPr>
        <w:t>Specific Program Duties:</w:t>
      </w:r>
    </w:p>
    <w:p w:rsidR="001F66BE" w:rsidRDefault="001F66BE" w:rsidP="00662F01">
      <w:pPr>
        <w:pStyle w:val="ListParagraph"/>
        <w:rPr>
          <w:rFonts w:ascii="Courier New" w:hAnsi="Courier New" w:cs="Courier New"/>
          <w:sz w:val="22"/>
          <w:szCs w:val="22"/>
        </w:rPr>
      </w:pPr>
    </w:p>
    <w:p w:rsidR="001F66BE" w:rsidRPr="007A7F2B" w:rsidRDefault="001F66BE" w:rsidP="007A7F2B">
      <w:pPr>
        <w:rPr>
          <w:sz w:val="24"/>
          <w:szCs w:val="24"/>
        </w:rPr>
      </w:pPr>
      <w:r w:rsidRPr="007A7F2B">
        <w:rPr>
          <w:sz w:val="24"/>
          <w:szCs w:val="24"/>
        </w:rPr>
        <w:t>Duties for this position will include but may not be limited to:</w:t>
      </w:r>
    </w:p>
    <w:p w:rsidR="001F66BE" w:rsidRDefault="001F66BE" w:rsidP="007A7F2B">
      <w:pPr>
        <w:ind w:left="720"/>
        <w:rPr>
          <w:sz w:val="24"/>
          <w:szCs w:val="24"/>
        </w:rPr>
      </w:pPr>
      <w:r w:rsidRPr="007A7F2B">
        <w:rPr>
          <w:sz w:val="24"/>
          <w:szCs w:val="24"/>
        </w:rPr>
        <w:t xml:space="preserve">-Locate and map locations of state and county listed noxious weeds within the Deschutes </w:t>
      </w:r>
      <w:r>
        <w:rPr>
          <w:sz w:val="24"/>
          <w:szCs w:val="24"/>
        </w:rPr>
        <w:t xml:space="preserve">   </w:t>
      </w:r>
      <w:r w:rsidRPr="007A7F2B">
        <w:rPr>
          <w:sz w:val="24"/>
          <w:szCs w:val="24"/>
        </w:rPr>
        <w:t>River canyon.</w:t>
      </w:r>
    </w:p>
    <w:p w:rsidR="001F66BE" w:rsidRDefault="001F66BE" w:rsidP="007A7F2B">
      <w:pPr>
        <w:ind w:left="720"/>
        <w:rPr>
          <w:sz w:val="24"/>
          <w:szCs w:val="24"/>
        </w:rPr>
      </w:pPr>
    </w:p>
    <w:p w:rsidR="001F66BE" w:rsidRPr="007A7F2B" w:rsidRDefault="001F66BE" w:rsidP="007A7F2B">
      <w:pPr>
        <w:ind w:left="720"/>
        <w:rPr>
          <w:sz w:val="24"/>
          <w:szCs w:val="24"/>
        </w:rPr>
      </w:pPr>
      <w:r>
        <w:rPr>
          <w:sz w:val="24"/>
          <w:szCs w:val="24"/>
        </w:rPr>
        <w:t>-Report weekly progress to Sherman County Weed District, SWCD offices in Sherman and Wasco Counties or ODFW regional office.</w:t>
      </w:r>
    </w:p>
    <w:p w:rsidR="001F66BE" w:rsidRDefault="001F66BE" w:rsidP="007A7F2B">
      <w:pPr>
        <w:ind w:left="720"/>
        <w:rPr>
          <w:sz w:val="24"/>
          <w:szCs w:val="24"/>
        </w:rPr>
      </w:pPr>
    </w:p>
    <w:p w:rsidR="001F66BE" w:rsidRPr="007A7F2B" w:rsidRDefault="001F66BE" w:rsidP="007A7F2B">
      <w:pPr>
        <w:ind w:left="720"/>
        <w:rPr>
          <w:sz w:val="24"/>
          <w:szCs w:val="24"/>
        </w:rPr>
      </w:pPr>
      <w:r w:rsidRPr="007A7F2B">
        <w:rPr>
          <w:sz w:val="24"/>
          <w:szCs w:val="24"/>
        </w:rPr>
        <w:t>-Treat noxious weeds with backpack sprayers in accordance with chemical labels and as directed by agency staff.</w:t>
      </w:r>
    </w:p>
    <w:p w:rsidR="001F66BE" w:rsidRDefault="001F66BE" w:rsidP="007A7F2B">
      <w:pPr>
        <w:ind w:left="720"/>
        <w:rPr>
          <w:sz w:val="24"/>
          <w:szCs w:val="24"/>
        </w:rPr>
      </w:pPr>
    </w:p>
    <w:p w:rsidR="001F66BE" w:rsidRPr="007A7F2B" w:rsidRDefault="001F66BE" w:rsidP="007A7F2B">
      <w:pPr>
        <w:ind w:left="720"/>
        <w:rPr>
          <w:sz w:val="24"/>
          <w:szCs w:val="24"/>
        </w:rPr>
      </w:pPr>
      <w:r w:rsidRPr="007A7F2B">
        <w:rPr>
          <w:sz w:val="24"/>
          <w:szCs w:val="24"/>
        </w:rPr>
        <w:t>-Serve as a liaison between agency staff and private landowners</w:t>
      </w:r>
    </w:p>
    <w:p w:rsidR="001F66BE" w:rsidRDefault="001F66BE" w:rsidP="007A7F2B">
      <w:pPr>
        <w:ind w:left="720"/>
        <w:rPr>
          <w:sz w:val="24"/>
          <w:szCs w:val="24"/>
        </w:rPr>
      </w:pPr>
    </w:p>
    <w:p w:rsidR="001F66BE" w:rsidRPr="007A7F2B" w:rsidRDefault="001F66BE" w:rsidP="007A7F2B">
      <w:pPr>
        <w:ind w:left="720"/>
        <w:rPr>
          <w:sz w:val="24"/>
          <w:szCs w:val="24"/>
        </w:rPr>
      </w:pPr>
      <w:r w:rsidRPr="007A7F2B">
        <w:rPr>
          <w:sz w:val="24"/>
          <w:szCs w:val="24"/>
        </w:rPr>
        <w:t>-Work to inform and educate river users about weed control efforts in the canyon.</w:t>
      </w:r>
    </w:p>
    <w:p w:rsidR="001F66BE" w:rsidRDefault="001F66BE" w:rsidP="007A7F2B">
      <w:pPr>
        <w:ind w:left="720"/>
        <w:rPr>
          <w:sz w:val="24"/>
          <w:szCs w:val="24"/>
        </w:rPr>
      </w:pPr>
    </w:p>
    <w:p w:rsidR="001F66BE" w:rsidRPr="007A7F2B" w:rsidRDefault="001F66BE" w:rsidP="007A7F2B">
      <w:pPr>
        <w:ind w:left="720"/>
        <w:rPr>
          <w:sz w:val="24"/>
          <w:szCs w:val="24"/>
        </w:rPr>
      </w:pPr>
      <w:r w:rsidRPr="007A7F2B">
        <w:rPr>
          <w:sz w:val="24"/>
          <w:szCs w:val="24"/>
        </w:rPr>
        <w:t>-Assist with volunteer treatments along the Deschutes.</w:t>
      </w:r>
    </w:p>
    <w:p w:rsidR="001F66BE" w:rsidRPr="007A7F2B" w:rsidRDefault="001F66BE" w:rsidP="00662F01">
      <w:pPr>
        <w:pStyle w:val="ListParagraph"/>
        <w:rPr>
          <w:rFonts w:ascii="Courier New" w:hAnsi="Courier New" w:cs="Courier New"/>
          <w:sz w:val="24"/>
          <w:szCs w:val="24"/>
        </w:rPr>
      </w:pPr>
    </w:p>
    <w:p w:rsidR="001F66BE" w:rsidRDefault="001F66BE" w:rsidP="00662F01">
      <w:pPr>
        <w:pStyle w:val="ListParagraph"/>
        <w:rPr>
          <w:rFonts w:ascii="Courier New" w:hAnsi="Courier New" w:cs="Courier New"/>
          <w:sz w:val="22"/>
          <w:szCs w:val="22"/>
        </w:rPr>
      </w:pPr>
    </w:p>
    <w:p w:rsidR="001F66BE" w:rsidRDefault="001F66BE" w:rsidP="00DF1723">
      <w:r>
        <w:rPr>
          <w:b/>
          <w:sz w:val="24"/>
        </w:rPr>
        <w:t>Demands / Complexity</w:t>
      </w:r>
      <w:r>
        <w:t xml:space="preserve"> </w:t>
      </w:r>
    </w:p>
    <w:p w:rsidR="001F66BE" w:rsidRDefault="001F66BE" w:rsidP="00DF1723">
      <w:pPr>
        <w:rPr>
          <w:sz w:val="24"/>
        </w:rPr>
      </w:pPr>
      <w:r>
        <w:rPr>
          <w:sz w:val="24"/>
        </w:rPr>
        <w:t>The weed technician position is highly physically demanding as a large percentage of the duties require hiking steep rugged canyons on foot while carrying backpack herbicide applicators potentially in conditions of extreme heat. The technician will be responsible for personal interactions with private landowner, government agency representatives and members of the general recreational public.</w:t>
      </w:r>
    </w:p>
    <w:p w:rsidR="001F66BE" w:rsidRDefault="001F66BE" w:rsidP="00DF1723"/>
    <w:p w:rsidR="001F66BE" w:rsidRDefault="001F66BE" w:rsidP="00DF1723">
      <w:pPr>
        <w:pStyle w:val="BodyText"/>
      </w:pPr>
      <w:r>
        <w:t xml:space="preserve">The weed technician must be able to work independently, in a very diverse work environment with minimal supervision, including prioritizing daily work tasks, scheduling field work, and meetings.  This is a very diverse working environment.  The weed technician is responsible for documenting their own time for monthly reporting purposes.  This position involves a working knowledge of plant identification principles, practices related to application and safety of handling herbicides and methods and procedures of herbicide application and handling. </w:t>
      </w:r>
    </w:p>
    <w:p w:rsidR="001F66BE" w:rsidRDefault="001F66BE" w:rsidP="00DF1723">
      <w:pPr>
        <w:pStyle w:val="BodyText"/>
      </w:pPr>
      <w:r>
        <w:t>This position works with public employees at all levels both within and outside the Soil and Water Conservation and Weed Districts, other government agencies, federal, state and local officials and the public.</w:t>
      </w:r>
    </w:p>
    <w:p w:rsidR="001F66BE" w:rsidRDefault="001F66BE" w:rsidP="00DF1723">
      <w:pPr>
        <w:pStyle w:val="BodyText"/>
        <w:rPr>
          <w:b/>
        </w:rPr>
      </w:pPr>
    </w:p>
    <w:p w:rsidR="001F66BE" w:rsidRDefault="001F66BE" w:rsidP="00DF1723">
      <w:pPr>
        <w:rPr>
          <w:b/>
          <w:sz w:val="24"/>
        </w:rPr>
      </w:pPr>
      <w:r>
        <w:rPr>
          <w:b/>
          <w:sz w:val="24"/>
        </w:rPr>
        <w:t>Supervisory Responsibility</w:t>
      </w:r>
    </w:p>
    <w:p w:rsidR="001F66BE" w:rsidRDefault="001F66BE" w:rsidP="00DF1723">
      <w:pPr>
        <w:pStyle w:val="Heading1"/>
      </w:pPr>
      <w:r>
        <w:t xml:space="preserve">This job has no regularly assigned supervisory responsibility.  </w:t>
      </w:r>
    </w:p>
    <w:p w:rsidR="001F66BE" w:rsidRDefault="001F66BE" w:rsidP="00DF1723">
      <w:pPr>
        <w:rPr>
          <w:sz w:val="24"/>
        </w:rPr>
      </w:pPr>
    </w:p>
    <w:p w:rsidR="001F66BE" w:rsidRDefault="001F66BE" w:rsidP="00DF1723">
      <w:pPr>
        <w:rPr>
          <w:b/>
          <w:sz w:val="24"/>
        </w:rPr>
      </w:pPr>
      <w:r>
        <w:rPr>
          <w:b/>
          <w:sz w:val="24"/>
        </w:rPr>
        <w:t>Contacts with Others</w:t>
      </w:r>
    </w:p>
    <w:p w:rsidR="001F66BE" w:rsidRDefault="001F66BE" w:rsidP="00DF1723">
      <w:pPr>
        <w:pStyle w:val="BodyText"/>
        <w:rPr>
          <w:color w:val="FF00FF"/>
        </w:rPr>
      </w:pPr>
      <w:r>
        <w:t xml:space="preserve">This position has daily, face to face interactions with SWCD and Weed District, USDA Service Center staff, ODFW and BLM representatives.  Frequent interactions in person will be required with private landowners and members of the general public.  All interactions will be required to inform and promote the objectives program in treatment of noxious weed populations and cooperation of all project partners while respecting the privacy of private land holdings.  Typical interactions may include exchange of information, sharing of technical information, coordination of on-going projects or discussion of potential new projects, or providing technical assistance.  Care must be taken to avoid sharing information governed by the privacy act, most of which is private landowner information.  The weed technician most frequently will work with landowners in identifying and treating areas of noxious weed infestations and developing plans for future treatment. This information will then be communicated to the Weed Management Technical Team for documentation and prioritization.  </w:t>
      </w:r>
    </w:p>
    <w:p w:rsidR="001F66BE" w:rsidRDefault="001F66BE" w:rsidP="001F46BB">
      <w:pPr>
        <w:rPr>
          <w:rFonts w:ascii="Courier New" w:hAnsi="Courier New"/>
          <w:sz w:val="22"/>
        </w:rPr>
      </w:pPr>
    </w:p>
    <w:p w:rsidR="001F66BE" w:rsidRPr="009B5E1C" w:rsidRDefault="001F66BE" w:rsidP="000B60A5">
      <w:pPr>
        <w:rPr>
          <w:b/>
          <w:sz w:val="24"/>
        </w:rPr>
      </w:pPr>
      <w:r w:rsidRPr="009B5E1C">
        <w:rPr>
          <w:b/>
          <w:sz w:val="24"/>
        </w:rPr>
        <w:t>Required Job Skills:</w:t>
      </w:r>
    </w:p>
    <w:p w:rsidR="001F66BE" w:rsidRDefault="001F66BE" w:rsidP="000B60A5">
      <w:pPr>
        <w:numPr>
          <w:ilvl w:val="0"/>
          <w:numId w:val="4"/>
        </w:numPr>
        <w:rPr>
          <w:sz w:val="24"/>
        </w:rPr>
      </w:pPr>
      <w:r>
        <w:rPr>
          <w:sz w:val="24"/>
        </w:rPr>
        <w:t>Problem-solving skills within diverse and potentially difficult landscape</w:t>
      </w:r>
    </w:p>
    <w:p w:rsidR="001F66BE" w:rsidRDefault="001F66BE" w:rsidP="000B60A5">
      <w:pPr>
        <w:numPr>
          <w:ilvl w:val="0"/>
          <w:numId w:val="4"/>
        </w:numPr>
        <w:rPr>
          <w:sz w:val="24"/>
        </w:rPr>
      </w:pPr>
      <w:r>
        <w:rPr>
          <w:sz w:val="24"/>
        </w:rPr>
        <w:t>Ability to establish work priorities and manage time effectively</w:t>
      </w:r>
    </w:p>
    <w:p w:rsidR="001F66BE" w:rsidRDefault="001F66BE" w:rsidP="000B60A5">
      <w:pPr>
        <w:numPr>
          <w:ilvl w:val="0"/>
          <w:numId w:val="4"/>
        </w:numPr>
        <w:rPr>
          <w:sz w:val="24"/>
        </w:rPr>
      </w:pPr>
      <w:r>
        <w:rPr>
          <w:sz w:val="24"/>
        </w:rPr>
        <w:t>Physically able for “on-the-ground” field activities</w:t>
      </w:r>
    </w:p>
    <w:p w:rsidR="001F66BE" w:rsidRDefault="001F66BE" w:rsidP="000B60A5">
      <w:pPr>
        <w:numPr>
          <w:ilvl w:val="0"/>
          <w:numId w:val="4"/>
        </w:numPr>
        <w:rPr>
          <w:sz w:val="24"/>
        </w:rPr>
      </w:pPr>
      <w:r>
        <w:rPr>
          <w:sz w:val="24"/>
        </w:rPr>
        <w:t>Valid driver’s license</w:t>
      </w:r>
    </w:p>
    <w:p w:rsidR="001F66BE" w:rsidRPr="00673C4B" w:rsidRDefault="001F66BE" w:rsidP="000B60A5">
      <w:pPr>
        <w:numPr>
          <w:ilvl w:val="0"/>
          <w:numId w:val="4"/>
        </w:numPr>
        <w:rPr>
          <w:sz w:val="24"/>
        </w:rPr>
      </w:pPr>
      <w:r w:rsidRPr="00673C4B">
        <w:rPr>
          <w:sz w:val="24"/>
        </w:rPr>
        <w:t>Successful candidates will be required to obtain a Public Pesticide applicators license within 30 days of hire</w:t>
      </w:r>
    </w:p>
    <w:p w:rsidR="001F66BE" w:rsidRPr="009B5E1C" w:rsidRDefault="001F66BE" w:rsidP="000B60A5">
      <w:pPr>
        <w:rPr>
          <w:b/>
          <w:sz w:val="24"/>
        </w:rPr>
      </w:pPr>
      <w:r w:rsidRPr="009B5E1C">
        <w:rPr>
          <w:b/>
          <w:sz w:val="24"/>
        </w:rPr>
        <w:t>Desired Job Skills:</w:t>
      </w:r>
    </w:p>
    <w:p w:rsidR="001F66BE" w:rsidRDefault="001F66BE" w:rsidP="000B60A5">
      <w:pPr>
        <w:numPr>
          <w:ilvl w:val="0"/>
          <w:numId w:val="5"/>
        </w:numPr>
        <w:rPr>
          <w:sz w:val="24"/>
        </w:rPr>
      </w:pPr>
      <w:r>
        <w:rPr>
          <w:sz w:val="24"/>
        </w:rPr>
        <w:t>Knowledge of Geographic Information Systems or hand held GPS units</w:t>
      </w:r>
    </w:p>
    <w:p w:rsidR="001F66BE" w:rsidRDefault="001F66BE" w:rsidP="000B60A5">
      <w:pPr>
        <w:numPr>
          <w:ilvl w:val="0"/>
          <w:numId w:val="5"/>
        </w:numPr>
        <w:rPr>
          <w:sz w:val="24"/>
        </w:rPr>
      </w:pPr>
      <w:r>
        <w:rPr>
          <w:sz w:val="24"/>
        </w:rPr>
        <w:t>Knowledge of plant identification abilities</w:t>
      </w:r>
    </w:p>
    <w:p w:rsidR="001F66BE" w:rsidRDefault="001F66BE" w:rsidP="000B60A5">
      <w:pPr>
        <w:numPr>
          <w:ilvl w:val="0"/>
          <w:numId w:val="5"/>
        </w:numPr>
        <w:ind w:right="-720"/>
        <w:rPr>
          <w:sz w:val="24"/>
        </w:rPr>
      </w:pPr>
      <w:r>
        <w:rPr>
          <w:sz w:val="24"/>
        </w:rPr>
        <w:t>Knowledge of herbicide application and handling requirements and procedures</w:t>
      </w:r>
    </w:p>
    <w:p w:rsidR="001F66BE" w:rsidRDefault="001F66BE" w:rsidP="000B60A5">
      <w:pPr>
        <w:numPr>
          <w:ilvl w:val="0"/>
          <w:numId w:val="5"/>
        </w:numPr>
        <w:ind w:right="-990"/>
        <w:rPr>
          <w:sz w:val="24"/>
        </w:rPr>
      </w:pPr>
      <w:r>
        <w:rPr>
          <w:sz w:val="24"/>
        </w:rPr>
        <w:t>Background or training in pesticide application requirements</w:t>
      </w:r>
    </w:p>
    <w:p w:rsidR="001F66BE" w:rsidRDefault="001F66BE" w:rsidP="000B60A5">
      <w:pPr>
        <w:rPr>
          <w:b/>
          <w:sz w:val="24"/>
        </w:rPr>
      </w:pPr>
      <w:r>
        <w:rPr>
          <w:b/>
          <w:sz w:val="24"/>
        </w:rPr>
        <w:t>Education / Experience</w:t>
      </w:r>
    </w:p>
    <w:p w:rsidR="001F66BE" w:rsidRPr="00202AC5" w:rsidRDefault="001F66BE" w:rsidP="000B60A5">
      <w:pPr>
        <w:numPr>
          <w:ilvl w:val="0"/>
          <w:numId w:val="6"/>
        </w:numPr>
        <w:rPr>
          <w:i/>
        </w:rPr>
      </w:pPr>
      <w:r w:rsidRPr="00202AC5">
        <w:rPr>
          <w:sz w:val="24"/>
        </w:rPr>
        <w:t>A combination of work experience, college courses, and volunteer experience that includes all</w:t>
      </w:r>
      <w:r w:rsidRPr="00202AC5">
        <w:rPr>
          <w:i/>
          <w:sz w:val="24"/>
        </w:rPr>
        <w:t xml:space="preserve"> </w:t>
      </w:r>
      <w:r w:rsidRPr="00202AC5">
        <w:rPr>
          <w:sz w:val="24"/>
        </w:rPr>
        <w:t xml:space="preserve">of these categories: </w:t>
      </w:r>
      <w:r>
        <w:rPr>
          <w:sz w:val="24"/>
        </w:rPr>
        <w:t>Plant identification, Herbicide application, Field mapping utilizing GIS technologies, Operating in a field capacity in adverse conditions</w:t>
      </w:r>
    </w:p>
    <w:p w:rsidR="001F66BE" w:rsidRPr="00202AC5" w:rsidRDefault="001F66BE" w:rsidP="000B60A5">
      <w:pPr>
        <w:numPr>
          <w:ilvl w:val="0"/>
          <w:numId w:val="6"/>
        </w:numPr>
        <w:rPr>
          <w:i/>
        </w:rPr>
      </w:pPr>
      <w:r w:rsidRPr="00202AC5">
        <w:rPr>
          <w:i/>
        </w:rPr>
        <w:t>Sherman County is an Equal Opportunity Employer</w:t>
      </w:r>
    </w:p>
    <w:p w:rsidR="001F66BE" w:rsidRDefault="001F66BE" w:rsidP="000B60A5">
      <w:pPr>
        <w:rPr>
          <w:b/>
          <w:sz w:val="24"/>
          <w:szCs w:val="24"/>
        </w:rPr>
      </w:pPr>
      <w:r>
        <w:rPr>
          <w:b/>
          <w:sz w:val="24"/>
          <w:szCs w:val="24"/>
        </w:rPr>
        <w:t>Type of Position</w:t>
      </w:r>
    </w:p>
    <w:p w:rsidR="001F66BE" w:rsidRDefault="001F66BE" w:rsidP="000B60A5">
      <w:pPr>
        <w:numPr>
          <w:ilvl w:val="0"/>
          <w:numId w:val="7"/>
        </w:numPr>
        <w:rPr>
          <w:sz w:val="24"/>
          <w:szCs w:val="24"/>
        </w:rPr>
      </w:pPr>
      <w:r w:rsidRPr="00202AC5">
        <w:rPr>
          <w:sz w:val="24"/>
          <w:szCs w:val="24"/>
        </w:rPr>
        <w:t xml:space="preserve">Full time Seasonal Exempt employee of Sherman County </w:t>
      </w:r>
    </w:p>
    <w:p w:rsidR="001F66BE" w:rsidRPr="00202AC5" w:rsidRDefault="001F66BE" w:rsidP="000B60A5">
      <w:pPr>
        <w:numPr>
          <w:ilvl w:val="0"/>
          <w:numId w:val="7"/>
        </w:numPr>
      </w:pPr>
      <w:r w:rsidRPr="00202AC5">
        <w:rPr>
          <w:sz w:val="24"/>
          <w:szCs w:val="24"/>
        </w:rPr>
        <w:t xml:space="preserve">Salary </w:t>
      </w:r>
      <w:r>
        <w:rPr>
          <w:sz w:val="24"/>
          <w:szCs w:val="24"/>
        </w:rPr>
        <w:t>is $14.23</w:t>
      </w:r>
      <w:r w:rsidRPr="00202AC5">
        <w:rPr>
          <w:sz w:val="24"/>
          <w:szCs w:val="24"/>
        </w:rPr>
        <w:t xml:space="preserve"> per hour </w:t>
      </w:r>
    </w:p>
    <w:p w:rsidR="001F66BE" w:rsidRPr="008B6F1A" w:rsidRDefault="001F66BE" w:rsidP="000B60A5">
      <w:pPr>
        <w:numPr>
          <w:ilvl w:val="0"/>
          <w:numId w:val="7"/>
        </w:numPr>
      </w:pPr>
      <w:r w:rsidRPr="00202AC5">
        <w:rPr>
          <w:sz w:val="24"/>
          <w:szCs w:val="24"/>
        </w:rPr>
        <w:t>Sherman County is an at-will employer.</w:t>
      </w:r>
    </w:p>
    <w:p w:rsidR="001F66BE" w:rsidRDefault="001F66BE" w:rsidP="000B60A5">
      <w:pPr>
        <w:rPr>
          <w:sz w:val="24"/>
          <w:szCs w:val="24"/>
        </w:rPr>
      </w:pPr>
      <w:r>
        <w:rPr>
          <w:b/>
          <w:sz w:val="24"/>
          <w:szCs w:val="24"/>
        </w:rPr>
        <w:t>Application Process</w:t>
      </w:r>
    </w:p>
    <w:p w:rsidR="001F66BE" w:rsidRDefault="001F66BE" w:rsidP="000B60A5">
      <w:pPr>
        <w:numPr>
          <w:ilvl w:val="0"/>
          <w:numId w:val="8"/>
        </w:numPr>
        <w:rPr>
          <w:sz w:val="24"/>
          <w:szCs w:val="24"/>
        </w:rPr>
      </w:pPr>
      <w:r>
        <w:rPr>
          <w:sz w:val="24"/>
          <w:szCs w:val="24"/>
        </w:rPr>
        <w:t>Applicants must submit a letter of interest describing their qualifications and reasons for interest in the position.  A one page typed resume should be attached to the letter.</w:t>
      </w:r>
    </w:p>
    <w:p w:rsidR="001F66BE" w:rsidRPr="00DE38C3" w:rsidRDefault="001F66BE" w:rsidP="000B60A5">
      <w:pPr>
        <w:numPr>
          <w:ilvl w:val="0"/>
          <w:numId w:val="8"/>
        </w:numPr>
      </w:pPr>
      <w:r>
        <w:rPr>
          <w:sz w:val="24"/>
          <w:szCs w:val="24"/>
        </w:rPr>
        <w:t>Applications will be accepted until position is filled.</w:t>
      </w:r>
    </w:p>
    <w:p w:rsidR="001F66BE" w:rsidRPr="00DE38C3" w:rsidRDefault="001F66BE" w:rsidP="000B60A5">
      <w:pPr>
        <w:numPr>
          <w:ilvl w:val="0"/>
          <w:numId w:val="8"/>
        </w:numPr>
        <w:rPr>
          <w:sz w:val="24"/>
          <w:szCs w:val="24"/>
        </w:rPr>
      </w:pPr>
      <w:r w:rsidRPr="00DE38C3">
        <w:rPr>
          <w:sz w:val="24"/>
          <w:szCs w:val="24"/>
        </w:rPr>
        <w:t xml:space="preserve">Applicants can contact either </w:t>
      </w:r>
    </w:p>
    <w:p w:rsidR="001F66BE" w:rsidRDefault="001F66BE" w:rsidP="00DE38C3">
      <w:pPr>
        <w:numPr>
          <w:ilvl w:val="1"/>
          <w:numId w:val="8"/>
        </w:numPr>
        <w:rPr>
          <w:sz w:val="24"/>
          <w:szCs w:val="24"/>
        </w:rPr>
      </w:pPr>
      <w:r w:rsidRPr="00DE38C3">
        <w:rPr>
          <w:sz w:val="24"/>
          <w:szCs w:val="24"/>
        </w:rPr>
        <w:t>Jeremy Thompson Oregon Department of Fish and Wildlife</w:t>
      </w:r>
      <w:r>
        <w:rPr>
          <w:sz w:val="24"/>
          <w:szCs w:val="24"/>
        </w:rPr>
        <w:t xml:space="preserve"> / </w:t>
      </w:r>
      <w:hyperlink r:id="rId5" w:history="1">
        <w:r w:rsidRPr="006B7BD7">
          <w:rPr>
            <w:rStyle w:val="Hyperlink"/>
            <w:sz w:val="24"/>
            <w:szCs w:val="24"/>
          </w:rPr>
          <w:t>Jeremy.l.thompson@state.or.us</w:t>
        </w:r>
      </w:hyperlink>
      <w:r>
        <w:rPr>
          <w:sz w:val="24"/>
          <w:szCs w:val="24"/>
        </w:rPr>
        <w:t xml:space="preserve"> (541) 296-4628</w:t>
      </w:r>
    </w:p>
    <w:p w:rsidR="001F66BE" w:rsidRPr="00673C4B" w:rsidRDefault="001F66BE" w:rsidP="002419CF">
      <w:pPr>
        <w:numPr>
          <w:ilvl w:val="1"/>
          <w:numId w:val="8"/>
        </w:numPr>
        <w:rPr>
          <w:sz w:val="24"/>
          <w:szCs w:val="24"/>
        </w:rPr>
      </w:pPr>
      <w:r w:rsidRPr="00673C4B">
        <w:rPr>
          <w:sz w:val="24"/>
          <w:szCs w:val="24"/>
        </w:rPr>
        <w:t>Brian Stradley</w:t>
      </w:r>
      <w:r w:rsidRPr="00673C4B">
        <w:rPr>
          <w:sz w:val="24"/>
          <w:szCs w:val="24"/>
        </w:rPr>
        <w:tab/>
        <w:t xml:space="preserve">Sherman County Soil &amp; Water Conservation District/ </w:t>
      </w:r>
      <w:hyperlink r:id="rId6" w:history="1">
        <w:r w:rsidRPr="00673C4B">
          <w:rPr>
            <w:rStyle w:val="Hyperlink"/>
            <w:sz w:val="24"/>
            <w:szCs w:val="24"/>
          </w:rPr>
          <w:t>brian.stradley@or.nacdnet.net</w:t>
        </w:r>
      </w:hyperlink>
      <w:r w:rsidRPr="00673C4B">
        <w:rPr>
          <w:sz w:val="24"/>
          <w:szCs w:val="24"/>
        </w:rPr>
        <w:t xml:space="preserve">  (541) 565-3216 ext.106</w:t>
      </w:r>
    </w:p>
    <w:p w:rsidR="001F66BE" w:rsidRDefault="001F66BE" w:rsidP="002419CF">
      <w:pPr>
        <w:rPr>
          <w:sz w:val="24"/>
          <w:szCs w:val="24"/>
        </w:rPr>
      </w:pPr>
    </w:p>
    <w:sectPr w:rsidR="001F66BE" w:rsidSect="009B29A2">
      <w:pgSz w:w="12240" w:h="15840" w:code="1"/>
      <w:pgMar w:top="720" w:right="720" w:bottom="720" w:left="720" w:header="720" w:footer="720" w:gutter="0"/>
      <w:cols w:space="720" w:equalWidth="0">
        <w:col w:w="97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CBD"/>
    <w:multiLevelType w:val="hybridMultilevel"/>
    <w:tmpl w:val="81A65B42"/>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912582"/>
    <w:multiLevelType w:val="hybridMultilevel"/>
    <w:tmpl w:val="2E14142E"/>
    <w:lvl w:ilvl="0" w:tplc="7E143B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781C77"/>
    <w:multiLevelType w:val="hybridMultilevel"/>
    <w:tmpl w:val="78446EC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DD76DE7"/>
    <w:multiLevelType w:val="hybridMultilevel"/>
    <w:tmpl w:val="FEA82F6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F8B5130"/>
    <w:multiLevelType w:val="hybridMultilevel"/>
    <w:tmpl w:val="C5B66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76761"/>
    <w:multiLevelType w:val="hybridMultilevel"/>
    <w:tmpl w:val="9D52C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B7030"/>
    <w:multiLevelType w:val="hybridMultilevel"/>
    <w:tmpl w:val="6FC2D30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CD04796"/>
    <w:multiLevelType w:val="hybridMultilevel"/>
    <w:tmpl w:val="664E539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6BB"/>
    <w:rsid w:val="000354CC"/>
    <w:rsid w:val="000B60A5"/>
    <w:rsid w:val="001564F5"/>
    <w:rsid w:val="001F46BB"/>
    <w:rsid w:val="001F66BE"/>
    <w:rsid w:val="00202AC5"/>
    <w:rsid w:val="002419CF"/>
    <w:rsid w:val="004440F1"/>
    <w:rsid w:val="00493F34"/>
    <w:rsid w:val="004D3BD8"/>
    <w:rsid w:val="00505198"/>
    <w:rsid w:val="005751D6"/>
    <w:rsid w:val="005A15E9"/>
    <w:rsid w:val="005D3B0F"/>
    <w:rsid w:val="00662F01"/>
    <w:rsid w:val="00673C4B"/>
    <w:rsid w:val="006B7BD7"/>
    <w:rsid w:val="006D4C05"/>
    <w:rsid w:val="007673D5"/>
    <w:rsid w:val="00771E5A"/>
    <w:rsid w:val="007A7F2B"/>
    <w:rsid w:val="008B6F1A"/>
    <w:rsid w:val="0091293B"/>
    <w:rsid w:val="009B29A2"/>
    <w:rsid w:val="009B5C79"/>
    <w:rsid w:val="009B5E1C"/>
    <w:rsid w:val="009E5800"/>
    <w:rsid w:val="00B71BDC"/>
    <w:rsid w:val="00BA59B3"/>
    <w:rsid w:val="00BE71BA"/>
    <w:rsid w:val="00CF5D7C"/>
    <w:rsid w:val="00D53039"/>
    <w:rsid w:val="00DA30E6"/>
    <w:rsid w:val="00DC570D"/>
    <w:rsid w:val="00DE38C3"/>
    <w:rsid w:val="00DF1723"/>
    <w:rsid w:val="00E76878"/>
    <w:rsid w:val="00EF5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BB"/>
    <w:rPr>
      <w:rFonts w:ascii="Times New Roman" w:eastAsia="Times New Roman" w:hAnsi="Times New Roman"/>
      <w:sz w:val="20"/>
      <w:szCs w:val="20"/>
    </w:rPr>
  </w:style>
  <w:style w:type="paragraph" w:styleId="Heading1">
    <w:name w:val="heading 1"/>
    <w:basedOn w:val="Normal"/>
    <w:next w:val="Normal"/>
    <w:link w:val="Heading1Char"/>
    <w:uiPriority w:val="99"/>
    <w:qFormat/>
    <w:rsid w:val="00DF1723"/>
    <w:pPr>
      <w:keepNext/>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723"/>
    <w:rPr>
      <w:rFonts w:ascii="Times New Roman" w:hAnsi="Times New Roman" w:cs="Times New Roman"/>
      <w:sz w:val="20"/>
      <w:szCs w:val="20"/>
    </w:rPr>
  </w:style>
  <w:style w:type="paragraph" w:styleId="ListParagraph">
    <w:name w:val="List Paragraph"/>
    <w:basedOn w:val="Normal"/>
    <w:uiPriority w:val="99"/>
    <w:qFormat/>
    <w:rsid w:val="00B71BDC"/>
    <w:pPr>
      <w:ind w:left="720"/>
      <w:contextualSpacing/>
    </w:pPr>
  </w:style>
  <w:style w:type="paragraph" w:styleId="BodyText">
    <w:name w:val="Body Text"/>
    <w:basedOn w:val="Normal"/>
    <w:link w:val="BodyTextChar"/>
    <w:uiPriority w:val="99"/>
    <w:rsid w:val="00DF1723"/>
    <w:rPr>
      <w:sz w:val="24"/>
    </w:rPr>
  </w:style>
  <w:style w:type="character" w:customStyle="1" w:styleId="BodyTextChar">
    <w:name w:val="Body Text Char"/>
    <w:basedOn w:val="DefaultParagraphFont"/>
    <w:link w:val="BodyText"/>
    <w:uiPriority w:val="99"/>
    <w:locked/>
    <w:rsid w:val="00DF1723"/>
    <w:rPr>
      <w:rFonts w:ascii="Times New Roman" w:hAnsi="Times New Roman" w:cs="Times New Roman"/>
      <w:sz w:val="20"/>
      <w:szCs w:val="20"/>
    </w:rPr>
  </w:style>
  <w:style w:type="paragraph" w:styleId="BalloonText">
    <w:name w:val="Balloon Text"/>
    <w:basedOn w:val="Normal"/>
    <w:link w:val="BalloonTextChar"/>
    <w:uiPriority w:val="99"/>
    <w:semiHidden/>
    <w:rsid w:val="00EF5D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D05"/>
    <w:rPr>
      <w:rFonts w:ascii="Tahoma" w:hAnsi="Tahoma" w:cs="Tahoma"/>
      <w:sz w:val="16"/>
      <w:szCs w:val="16"/>
    </w:rPr>
  </w:style>
  <w:style w:type="character" w:styleId="Hyperlink">
    <w:name w:val="Hyperlink"/>
    <w:basedOn w:val="DefaultParagraphFont"/>
    <w:uiPriority w:val="99"/>
    <w:rsid w:val="00DE38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stradley@or.nacdnet.net" TargetMode="External"/><Relationship Id="rId5" Type="http://schemas.openxmlformats.org/officeDocument/2006/relationships/hyperlink" Target="mailto:Jeremy.l.thompson@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804</Words>
  <Characters>4587</Characters>
  <Application>Microsoft Office Outlook</Application>
  <DocSecurity>0</DocSecurity>
  <Lines>0</Lines>
  <Paragraphs>0</Paragraphs>
  <ScaleCrop>false</ScaleCrop>
  <Company>USDA OCIO-ITS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COUNTY WEED DISTRICT / DESCHUTES COOPERATIVE WEED MANAGEMENT AREA</dc:title>
  <dc:subject/>
  <dc:creator>krista.coelsch</dc:creator>
  <cp:keywords/>
  <dc:description/>
  <cp:lastModifiedBy>Jen Runyan</cp:lastModifiedBy>
  <cp:revision>2</cp:revision>
  <cp:lastPrinted>2013-03-15T17:21:00Z</cp:lastPrinted>
  <dcterms:created xsi:type="dcterms:W3CDTF">2013-04-02T18:37:00Z</dcterms:created>
  <dcterms:modified xsi:type="dcterms:W3CDTF">2013-04-02T18:37:00Z</dcterms:modified>
</cp:coreProperties>
</file>