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B8" w:rsidRPr="00487883" w:rsidRDefault="004728B8" w:rsidP="004728B8">
      <w:pPr>
        <w:rPr>
          <w:rFonts w:ascii="Arial" w:hAnsi="Arial" w:cs="Arial"/>
          <w:b/>
          <w:sz w:val="32"/>
          <w:szCs w:val="32"/>
        </w:rPr>
      </w:pPr>
      <w:r w:rsidRPr="00487883">
        <w:rPr>
          <w:rFonts w:ascii="Arial" w:hAnsi="Arial" w:cs="Arial"/>
          <w:b/>
          <w:sz w:val="32"/>
          <w:szCs w:val="32"/>
        </w:rPr>
        <w:t>Curriculum for the Bioregion -- Sound Learning Communities</w:t>
      </w:r>
    </w:p>
    <w:p w:rsidR="004728B8" w:rsidRPr="00487883" w:rsidRDefault="004728B8" w:rsidP="004728B8">
      <w:pPr>
        <w:jc w:val="center"/>
        <w:rPr>
          <w:rFonts w:ascii="Arial" w:hAnsi="Arial" w:cs="Arial"/>
          <w:sz w:val="10"/>
          <w:szCs w:val="10"/>
        </w:rPr>
      </w:pPr>
    </w:p>
    <w:p w:rsidR="004728B8" w:rsidRPr="00487883" w:rsidRDefault="004728B8" w:rsidP="004728B8">
      <w:pPr>
        <w:jc w:val="center"/>
        <w:rPr>
          <w:rFonts w:ascii="Arial" w:hAnsi="Arial" w:cs="Arial"/>
        </w:rPr>
      </w:pPr>
      <w:r w:rsidRPr="00487883">
        <w:rPr>
          <w:rFonts w:ascii="Arial" w:hAnsi="Arial" w:cs="Arial"/>
        </w:rPr>
        <w:t>June, 2013</w:t>
      </w:r>
    </w:p>
    <w:p w:rsidR="004728B8" w:rsidRPr="00487883" w:rsidRDefault="004728B8" w:rsidP="004728B8">
      <w:pPr>
        <w:rPr>
          <w:rFonts w:ascii="Arial" w:hAnsi="Arial" w:cs="Arial"/>
          <w:b/>
          <w:sz w:val="28"/>
          <w:szCs w:val="28"/>
          <w:u w:val="single"/>
        </w:rPr>
      </w:pPr>
    </w:p>
    <w:p w:rsidR="004728B8" w:rsidRPr="00487883" w:rsidRDefault="004728B8" w:rsidP="004728B8">
      <w:pPr>
        <w:rPr>
          <w:rFonts w:ascii="Arial" w:hAnsi="Arial" w:cs="Arial"/>
          <w:b/>
          <w:sz w:val="28"/>
          <w:szCs w:val="28"/>
          <w:u w:val="single"/>
        </w:rPr>
      </w:pPr>
    </w:p>
    <w:p w:rsidR="004728B8" w:rsidRPr="00487883" w:rsidRDefault="004728B8" w:rsidP="004728B8">
      <w:pPr>
        <w:rPr>
          <w:rFonts w:ascii="Arial" w:hAnsi="Arial" w:cs="Arial"/>
          <w:b/>
          <w:sz w:val="27"/>
          <w:szCs w:val="27"/>
          <w:u w:val="single"/>
        </w:rPr>
      </w:pPr>
      <w:r w:rsidRPr="00487883">
        <w:rPr>
          <w:rFonts w:ascii="Arial" w:hAnsi="Arial" w:cs="Arial"/>
          <w:b/>
          <w:sz w:val="27"/>
          <w:szCs w:val="27"/>
          <w:u w:val="single"/>
        </w:rPr>
        <w:t>Resources: Land use and Environmental Regulation in Washington State</w:t>
      </w:r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WA State Dept. of Ecology Shoreline Management</w:t>
      </w:r>
    </w:p>
    <w:p w:rsidR="004728B8" w:rsidRPr="00732311" w:rsidRDefault="00B055E8" w:rsidP="004728B8">
      <w:pPr>
        <w:ind w:firstLine="720"/>
        <w:rPr>
          <w:rFonts w:ascii="Arial" w:hAnsi="Arial" w:cs="Arial"/>
        </w:rPr>
      </w:pPr>
      <w:hyperlink r:id="rId8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http://www.ecy.wa.gov/programs/sea/shorelines/index.html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Status of local Shoreline Master Programs:</w:t>
      </w:r>
    </w:p>
    <w:p w:rsidR="004728B8" w:rsidRPr="00732311" w:rsidRDefault="00B055E8" w:rsidP="004728B8">
      <w:pPr>
        <w:ind w:firstLine="720"/>
        <w:rPr>
          <w:rFonts w:ascii="Arial" w:hAnsi="Arial" w:cs="Arial"/>
        </w:rPr>
      </w:pPr>
      <w:hyperlink r:id="rId9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http://www.ecy.wa.gov/programs/sea/shorelines/smp/status.html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WA State Dept. of Commerce Growth Management Services</w:t>
      </w: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Information re: planning and the Growth Management Act (GMA)</w:t>
      </w:r>
    </w:p>
    <w:p w:rsidR="004728B8" w:rsidRPr="00487883" w:rsidRDefault="00B055E8" w:rsidP="004728B8">
      <w:pPr>
        <w:ind w:firstLine="720"/>
        <w:rPr>
          <w:rFonts w:ascii="Arial" w:hAnsi="Arial" w:cs="Arial"/>
        </w:rPr>
      </w:pPr>
      <w:hyperlink r:id="rId10" w:history="1">
        <w:r w:rsidR="004728B8" w:rsidRPr="00487883">
          <w:rPr>
            <w:rStyle w:val="Hyperlink"/>
            <w:rFonts w:ascii="Arial" w:hAnsi="Arial" w:cs="Arial"/>
            <w:color w:val="auto"/>
          </w:rPr>
          <w:t>http://www.commerce.wa.gov/site/375/default.aspx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WA State Dept. of Ecology: State Environmental Policy Act (SEPA)</w:t>
      </w:r>
    </w:p>
    <w:p w:rsidR="004728B8" w:rsidRPr="00732311" w:rsidRDefault="00B055E8" w:rsidP="004728B8">
      <w:pPr>
        <w:ind w:firstLine="720"/>
        <w:rPr>
          <w:rFonts w:ascii="Arial" w:hAnsi="Arial" w:cs="Arial"/>
        </w:rPr>
      </w:pPr>
      <w:hyperlink r:id="rId11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http://www.ecy.wa.gov/programs/sea/sepa/e-review.html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EE3557" w:rsidRDefault="00EE3557" w:rsidP="004728B8">
      <w:pPr>
        <w:rPr>
          <w:rFonts w:ascii="Arial" w:hAnsi="Arial" w:cs="Arial"/>
        </w:rPr>
      </w:pPr>
      <w:r>
        <w:rPr>
          <w:rFonts w:ascii="Arial" w:hAnsi="Arial" w:cs="Arial"/>
        </w:rPr>
        <w:t>WA State Environmental and Land Use Hearings Office</w:t>
      </w:r>
    </w:p>
    <w:p w:rsidR="00EE3557" w:rsidRPr="00732311" w:rsidRDefault="00EE3557" w:rsidP="00EE3557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32311">
        <w:rPr>
          <w:rFonts w:ascii="Arial" w:hAnsi="Arial" w:cs="Arial"/>
        </w:rPr>
        <w:t>http:/</w:t>
      </w:r>
      <w:hyperlink r:id="rId12" w:history="1">
        <w:r w:rsidRPr="00732311">
          <w:rPr>
            <w:rStyle w:val="Hyperlink"/>
            <w:rFonts w:ascii="Arial" w:hAnsi="Arial" w:cs="Arial"/>
            <w:color w:val="auto"/>
            <w:u w:val="none"/>
          </w:rPr>
          <w:t>www.eluho.wa.gov</w:t>
        </w:r>
      </w:hyperlink>
    </w:p>
    <w:p w:rsidR="00EE3557" w:rsidRDefault="00EE3557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Municipal Research Service Center of Washington (loads of resources)</w:t>
      </w:r>
    </w:p>
    <w:p w:rsidR="004728B8" w:rsidRPr="00732311" w:rsidRDefault="00B055E8" w:rsidP="004728B8">
      <w:pPr>
        <w:ind w:firstLine="720"/>
        <w:rPr>
          <w:rFonts w:ascii="Arial" w:hAnsi="Arial" w:cs="Arial"/>
        </w:rPr>
      </w:pPr>
      <w:hyperlink r:id="rId13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http://www.mrsc.org/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Thurston County Regional Planning Council</w:t>
      </w:r>
    </w:p>
    <w:p w:rsidR="004728B8" w:rsidRPr="00732311" w:rsidRDefault="00B055E8" w:rsidP="004728B8">
      <w:pPr>
        <w:ind w:firstLine="720"/>
        <w:rPr>
          <w:rFonts w:ascii="Arial" w:hAnsi="Arial" w:cs="Arial"/>
        </w:rPr>
      </w:pPr>
      <w:hyperlink r:id="rId14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http://www.trpc.org/Pages/default.aspx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Aquatic Reserves Resources</w:t>
      </w:r>
    </w:p>
    <w:p w:rsidR="004728B8" w:rsidRPr="00732311" w:rsidRDefault="00732311" w:rsidP="004728B8">
      <w:pPr>
        <w:ind w:left="720"/>
        <w:rPr>
          <w:rFonts w:ascii="Arial" w:hAnsi="Arial" w:cs="Arial"/>
        </w:rPr>
      </w:pPr>
      <w:r w:rsidRPr="00732311">
        <w:rPr>
          <w:rFonts w:ascii="Arial" w:hAnsi="Arial" w:cs="Arial"/>
        </w:rPr>
        <w:t>http://www.dnr.wa.gov/ResearchScience/Topics/AquaticHabitats/Pages/aqr_rsve_ aquatic_reserves_program.aspx</w:t>
      </w:r>
    </w:p>
    <w:p w:rsidR="004728B8" w:rsidRPr="00732311" w:rsidRDefault="004728B8" w:rsidP="004728B8">
      <w:pPr>
        <w:rPr>
          <w:rFonts w:ascii="Arial" w:hAnsi="Arial" w:cs="Arial"/>
          <w:sz w:val="12"/>
          <w:szCs w:val="12"/>
        </w:rPr>
      </w:pPr>
    </w:p>
    <w:p w:rsidR="004728B8" w:rsidRPr="00732311" w:rsidRDefault="004728B8" w:rsidP="004728B8">
      <w:pPr>
        <w:ind w:left="720"/>
        <w:rPr>
          <w:rFonts w:ascii="Arial" w:hAnsi="Arial" w:cs="Arial"/>
          <w:b/>
          <w:sz w:val="20"/>
          <w:szCs w:val="20"/>
        </w:rPr>
      </w:pPr>
      <w:r w:rsidRPr="00732311">
        <w:rPr>
          <w:rFonts w:ascii="Arial" w:hAnsi="Arial" w:cs="Arial"/>
          <w:b/>
          <w:sz w:val="20"/>
          <w:szCs w:val="20"/>
        </w:rPr>
        <w:t xml:space="preserve">Also, this is a cached site from People </w:t>
      </w:r>
      <w:proofErr w:type="gramStart"/>
      <w:r w:rsidRPr="00732311">
        <w:rPr>
          <w:rFonts w:ascii="Arial" w:hAnsi="Arial" w:cs="Arial"/>
          <w:b/>
          <w:sz w:val="20"/>
          <w:szCs w:val="20"/>
        </w:rPr>
        <w:t>For</w:t>
      </w:r>
      <w:proofErr w:type="gramEnd"/>
      <w:r w:rsidRPr="00732311">
        <w:rPr>
          <w:rFonts w:ascii="Arial" w:hAnsi="Arial" w:cs="Arial"/>
          <w:b/>
          <w:sz w:val="20"/>
          <w:szCs w:val="20"/>
        </w:rPr>
        <w:t xml:space="preserve"> People Sound, but still accessible</w:t>
      </w:r>
    </w:p>
    <w:p w:rsidR="004728B8" w:rsidRPr="00732311" w:rsidRDefault="00B055E8" w:rsidP="004728B8">
      <w:pPr>
        <w:ind w:left="720"/>
        <w:rPr>
          <w:rFonts w:ascii="Arial" w:hAnsi="Arial" w:cs="Arial"/>
        </w:rPr>
      </w:pPr>
      <w:hyperlink r:id="rId15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http://pugetsound.org/policy/issues/washington-state-aquatic-reserves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Oakland Bay (Mason County) Cleanup</w:t>
      </w:r>
    </w:p>
    <w:p w:rsidR="004728B8" w:rsidRPr="00732311" w:rsidRDefault="00B055E8" w:rsidP="004728B8">
      <w:pPr>
        <w:ind w:left="720"/>
        <w:rPr>
          <w:rFonts w:ascii="Arial" w:hAnsi="Arial" w:cs="Arial"/>
        </w:rPr>
      </w:pPr>
      <w:hyperlink r:id="rId16" w:history="1">
        <w:r w:rsidR="004728B8" w:rsidRPr="00732311">
          <w:rPr>
            <w:rStyle w:val="Hyperlink"/>
            <w:rFonts w:ascii="Arial" w:hAnsi="Arial" w:cs="Arial"/>
            <w:color w:val="auto"/>
            <w:sz w:val="23"/>
            <w:szCs w:val="23"/>
            <w:u w:val="none"/>
          </w:rPr>
          <w:t>http://www.ecy.wa.gov/programs/tcp/sites_brochure/oaklandBay/oaklandBay_hp.htm</w:t>
        </w:r>
      </w:hyperlink>
      <w:r w:rsidR="004728B8" w:rsidRPr="00732311">
        <w:rPr>
          <w:rFonts w:ascii="Arial" w:hAnsi="Arial" w:cs="Arial"/>
        </w:rPr>
        <w:t xml:space="preserve">  </w:t>
      </w:r>
      <w:r w:rsidR="004728B8" w:rsidRPr="00487883">
        <w:rPr>
          <w:rFonts w:ascii="Arial" w:hAnsi="Arial" w:cs="Arial"/>
        </w:rPr>
        <w:t xml:space="preserve">and </w:t>
      </w:r>
      <w:hyperlink r:id="rId17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http://www.co.mason.wa.us/oakland_bay/</w:t>
        </w:r>
      </w:hyperlink>
    </w:p>
    <w:p w:rsidR="004728B8" w:rsidRPr="00487883" w:rsidRDefault="004728B8" w:rsidP="004728B8">
      <w:pPr>
        <w:rPr>
          <w:rFonts w:ascii="Arial" w:hAnsi="Arial" w:cs="Arial"/>
        </w:rPr>
      </w:pPr>
    </w:p>
    <w:p w:rsidR="004728B8" w:rsidRPr="00487883" w:rsidRDefault="004728B8" w:rsidP="004728B8">
      <w:pPr>
        <w:rPr>
          <w:rFonts w:ascii="Arial" w:hAnsi="Arial" w:cs="Arial"/>
          <w:bCs/>
        </w:rPr>
      </w:pPr>
      <w:r w:rsidRPr="00487883">
        <w:rPr>
          <w:rFonts w:ascii="Arial" w:hAnsi="Arial" w:cs="Arial"/>
          <w:bCs/>
        </w:rPr>
        <w:t>New State stormwater permits present opportunities for Puget Sound  </w:t>
      </w:r>
    </w:p>
    <w:p w:rsidR="004728B8" w:rsidRPr="00732311" w:rsidRDefault="004728B8" w:rsidP="004728B8">
      <w:pPr>
        <w:ind w:left="720"/>
        <w:rPr>
          <w:rFonts w:ascii="Arial" w:hAnsi="Arial" w:cs="Arial"/>
          <w:sz w:val="20"/>
          <w:szCs w:val="20"/>
        </w:rPr>
      </w:pPr>
      <w:r w:rsidRPr="00487883">
        <w:rPr>
          <w:rFonts w:ascii="Arial" w:hAnsi="Arial" w:cs="Arial"/>
          <w:sz w:val="20"/>
          <w:szCs w:val="20"/>
        </w:rPr>
        <w:t xml:space="preserve">Link to release online: </w:t>
      </w:r>
      <w:hyperlink r:id="rId18" w:history="1">
        <w:r w:rsidRPr="00732311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http://wecprotects.org/press-room/press-releases/new-state-stormwater-permits-present-opportunities-for-puget-sound</w:t>
        </w:r>
      </w:hyperlink>
      <w:r w:rsidRPr="00732311">
        <w:rPr>
          <w:rFonts w:ascii="Arial" w:hAnsi="Arial" w:cs="Arial"/>
          <w:sz w:val="20"/>
          <w:szCs w:val="20"/>
        </w:rPr>
        <w:t xml:space="preserve"> </w:t>
      </w:r>
    </w:p>
    <w:p w:rsidR="004728B8" w:rsidRPr="00732311" w:rsidRDefault="00B055E8" w:rsidP="004728B8">
      <w:pPr>
        <w:ind w:left="720"/>
        <w:rPr>
          <w:rFonts w:ascii="Arial" w:hAnsi="Arial" w:cs="Arial"/>
        </w:rPr>
      </w:pPr>
      <w:hyperlink r:id="rId19" w:history="1">
        <w:r w:rsidR="004728B8" w:rsidRPr="00732311">
          <w:rPr>
            <w:rStyle w:val="Hyperlink"/>
            <w:rFonts w:ascii="Arial" w:hAnsi="Arial" w:cs="Arial"/>
            <w:color w:val="auto"/>
            <w:u w:val="none"/>
          </w:rPr>
          <w:t>http://www.ecy.wa.gov/programs/wq/psmonitoring/swworkgroup.html</w:t>
        </w:r>
      </w:hyperlink>
    </w:p>
    <w:p w:rsidR="004728B8" w:rsidRPr="00487883" w:rsidRDefault="004728B8" w:rsidP="004728B8">
      <w:pPr>
        <w:rPr>
          <w:rFonts w:ascii="Arial" w:hAnsi="Arial" w:cs="Arial"/>
          <w:u w:val="single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Control of Toxic Chemicals</w:t>
      </w:r>
    </w:p>
    <w:p w:rsidR="004728B8" w:rsidRPr="00732311" w:rsidRDefault="004728B8" w:rsidP="004728B8">
      <w:pPr>
        <w:ind w:left="720"/>
        <w:rPr>
          <w:rFonts w:ascii="Arial" w:hAnsi="Arial" w:cs="Arial"/>
        </w:rPr>
      </w:pPr>
      <w:r w:rsidRPr="00732311">
        <w:rPr>
          <w:rFonts w:ascii="Arial" w:hAnsi="Arial" w:cs="Arial"/>
        </w:rPr>
        <w:t>http://www.ecy.wa.gov/programs/wq/pstoxics/index.html</w:t>
      </w:r>
    </w:p>
    <w:p w:rsidR="004728B8" w:rsidRPr="00EE3557" w:rsidRDefault="00EE3557" w:rsidP="004728B8">
      <w:pPr>
        <w:rPr>
          <w:rFonts w:ascii="Arial" w:hAnsi="Arial" w:cs="Arial"/>
          <w:b/>
          <w:sz w:val="27"/>
          <w:szCs w:val="27"/>
          <w:u w:val="single"/>
        </w:rPr>
      </w:pPr>
      <w:r>
        <w:rPr>
          <w:rFonts w:ascii="Arial" w:hAnsi="Arial" w:cs="Arial"/>
          <w:b/>
          <w:sz w:val="27"/>
          <w:szCs w:val="27"/>
          <w:u w:val="single"/>
        </w:rPr>
        <w:lastRenderedPageBreak/>
        <w:t>Other R</w:t>
      </w:r>
      <w:r w:rsidR="004728B8" w:rsidRPr="00EE3557">
        <w:rPr>
          <w:rFonts w:ascii="Arial" w:hAnsi="Arial" w:cs="Arial"/>
          <w:b/>
          <w:sz w:val="27"/>
          <w:szCs w:val="27"/>
          <w:u w:val="single"/>
        </w:rPr>
        <w:t xml:space="preserve">esources re: </w:t>
      </w:r>
      <w:r>
        <w:rPr>
          <w:rFonts w:ascii="Arial" w:hAnsi="Arial" w:cs="Arial"/>
          <w:b/>
          <w:sz w:val="27"/>
          <w:szCs w:val="27"/>
          <w:u w:val="single"/>
        </w:rPr>
        <w:t>P</w:t>
      </w:r>
      <w:r w:rsidR="004728B8" w:rsidRPr="00EE3557">
        <w:rPr>
          <w:rFonts w:ascii="Arial" w:hAnsi="Arial" w:cs="Arial"/>
          <w:b/>
          <w:sz w:val="27"/>
          <w:szCs w:val="27"/>
          <w:u w:val="single"/>
        </w:rPr>
        <w:t xml:space="preserve">lanning </w:t>
      </w:r>
    </w:p>
    <w:p w:rsidR="004728B8" w:rsidRPr="00487883" w:rsidRDefault="004728B8" w:rsidP="004728B8">
      <w:pPr>
        <w:rPr>
          <w:rFonts w:ascii="Arial" w:hAnsi="Arial" w:cs="Arial"/>
          <w:b/>
          <w:sz w:val="12"/>
          <w:szCs w:val="12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r w:rsidRPr="00487883">
        <w:rPr>
          <w:rFonts w:ascii="Arial" w:hAnsi="Arial" w:cs="Arial"/>
        </w:rPr>
        <w:t>American Planning Association</w:t>
      </w:r>
    </w:p>
    <w:p w:rsidR="004728B8" w:rsidRPr="00487883" w:rsidRDefault="004728B8" w:rsidP="004728B8">
      <w:pPr>
        <w:ind w:firstLine="720"/>
        <w:rPr>
          <w:rFonts w:ascii="Arial" w:hAnsi="Arial" w:cs="Arial"/>
        </w:rPr>
      </w:pPr>
      <w:r w:rsidRPr="00732311">
        <w:rPr>
          <w:rFonts w:ascii="Arial" w:hAnsi="Arial" w:cs="Arial"/>
        </w:rPr>
        <w:t>www.planning.org</w:t>
      </w:r>
    </w:p>
    <w:p w:rsidR="004728B8" w:rsidRPr="004A1A09" w:rsidRDefault="004728B8" w:rsidP="004728B8">
      <w:pPr>
        <w:rPr>
          <w:rFonts w:ascii="Arial" w:hAnsi="Arial" w:cs="Arial"/>
          <w:sz w:val="12"/>
          <w:szCs w:val="12"/>
        </w:rPr>
      </w:pPr>
    </w:p>
    <w:p w:rsidR="004728B8" w:rsidRPr="00487883" w:rsidRDefault="004728B8" w:rsidP="004728B8">
      <w:pPr>
        <w:rPr>
          <w:rFonts w:ascii="Arial" w:hAnsi="Arial" w:cs="Arial"/>
        </w:rPr>
      </w:pPr>
      <w:proofErr w:type="spellStart"/>
      <w:r w:rsidRPr="00487883">
        <w:rPr>
          <w:rFonts w:ascii="Arial" w:hAnsi="Arial" w:cs="Arial"/>
        </w:rPr>
        <w:t>Planetizen</w:t>
      </w:r>
      <w:proofErr w:type="spellEnd"/>
    </w:p>
    <w:p w:rsidR="004728B8" w:rsidRPr="00487883" w:rsidRDefault="004728B8" w:rsidP="004728B8">
      <w:pPr>
        <w:ind w:left="720"/>
        <w:rPr>
          <w:rFonts w:ascii="Arial" w:hAnsi="Arial" w:cs="Arial"/>
        </w:rPr>
      </w:pPr>
      <w:r w:rsidRPr="00732311">
        <w:rPr>
          <w:rFonts w:ascii="Arial" w:hAnsi="Arial" w:cs="Arial"/>
        </w:rPr>
        <w:t>http://www.planetizen.com/</w:t>
      </w:r>
    </w:p>
    <w:p w:rsidR="004728B8" w:rsidRPr="00487883" w:rsidRDefault="004728B8" w:rsidP="004728B8">
      <w:pPr>
        <w:ind w:left="720"/>
        <w:rPr>
          <w:rFonts w:ascii="Arial" w:hAnsi="Arial" w:cs="Arial"/>
        </w:rPr>
      </w:pPr>
      <w:r w:rsidRPr="00487883">
        <w:rPr>
          <w:rFonts w:ascii="Arial" w:hAnsi="Arial" w:cs="Arial"/>
        </w:rPr>
        <w:t>(This site also suggests some very good “top planning book” lists.)</w:t>
      </w:r>
    </w:p>
    <w:p w:rsidR="00487883" w:rsidRPr="00487883" w:rsidRDefault="00487883" w:rsidP="00487883">
      <w:pPr>
        <w:rPr>
          <w:rFonts w:ascii="Arial" w:hAnsi="Arial" w:cs="Arial"/>
        </w:rPr>
      </w:pPr>
    </w:p>
    <w:p w:rsidR="00487883" w:rsidRPr="00487883" w:rsidRDefault="00487883" w:rsidP="00487883">
      <w:pPr>
        <w:rPr>
          <w:rFonts w:ascii="Arial" w:hAnsi="Arial" w:cs="Arial"/>
        </w:rPr>
      </w:pPr>
    </w:p>
    <w:p w:rsidR="00487883" w:rsidRPr="00EE3557" w:rsidRDefault="00487883" w:rsidP="00487883">
      <w:pPr>
        <w:rPr>
          <w:rFonts w:ascii="Arial" w:hAnsi="Arial" w:cs="Arial"/>
          <w:b/>
          <w:sz w:val="28"/>
          <w:szCs w:val="28"/>
          <w:u w:val="single"/>
        </w:rPr>
      </w:pPr>
      <w:r w:rsidRPr="00EE3557">
        <w:rPr>
          <w:rFonts w:ascii="Arial" w:hAnsi="Arial" w:cs="Arial"/>
          <w:b/>
          <w:sz w:val="28"/>
          <w:szCs w:val="28"/>
          <w:u w:val="single"/>
        </w:rPr>
        <w:t xml:space="preserve">Citizen 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O</w:t>
      </w:r>
      <w:r w:rsidRPr="00EE3557">
        <w:rPr>
          <w:rFonts w:ascii="Arial" w:hAnsi="Arial" w:cs="Arial"/>
          <w:b/>
          <w:sz w:val="28"/>
          <w:szCs w:val="28"/>
          <w:u w:val="single"/>
        </w:rPr>
        <w:t xml:space="preserve">rganizations </w:t>
      </w:r>
      <w:r w:rsidR="0076370B" w:rsidRPr="00EE3557">
        <w:rPr>
          <w:rFonts w:ascii="Arial" w:hAnsi="Arial" w:cs="Arial"/>
          <w:b/>
          <w:sz w:val="28"/>
          <w:szCs w:val="28"/>
          <w:u w:val="single"/>
        </w:rPr>
        <w:t xml:space="preserve">and 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P</w:t>
      </w:r>
      <w:r w:rsidR="0076370B" w:rsidRPr="00EE3557">
        <w:rPr>
          <w:rFonts w:ascii="Arial" w:hAnsi="Arial" w:cs="Arial"/>
          <w:b/>
          <w:sz w:val="28"/>
          <w:szCs w:val="28"/>
          <w:u w:val="single"/>
        </w:rPr>
        <w:t>roject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s</w:t>
      </w:r>
      <w:r w:rsidR="0076370B" w:rsidRPr="00EE355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Engaged with L</w:t>
      </w:r>
      <w:r w:rsidRPr="00EE3557">
        <w:rPr>
          <w:rFonts w:ascii="Arial" w:hAnsi="Arial" w:cs="Arial"/>
          <w:b/>
          <w:sz w:val="28"/>
          <w:szCs w:val="28"/>
          <w:u w:val="single"/>
        </w:rPr>
        <w:t xml:space="preserve">and 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U</w:t>
      </w:r>
      <w:r w:rsidRPr="00EE3557">
        <w:rPr>
          <w:rFonts w:ascii="Arial" w:hAnsi="Arial" w:cs="Arial"/>
          <w:b/>
          <w:sz w:val="28"/>
          <w:szCs w:val="28"/>
          <w:u w:val="single"/>
        </w:rPr>
        <w:t xml:space="preserve">se, 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P</w:t>
      </w:r>
      <w:r w:rsidRPr="00EE3557">
        <w:rPr>
          <w:rFonts w:ascii="Arial" w:hAnsi="Arial" w:cs="Arial"/>
          <w:b/>
          <w:sz w:val="28"/>
          <w:szCs w:val="28"/>
          <w:u w:val="single"/>
        </w:rPr>
        <w:t xml:space="preserve">ollution </w:t>
      </w:r>
      <w:r w:rsidR="00EE3557" w:rsidRPr="00EE3557">
        <w:rPr>
          <w:rFonts w:ascii="Arial" w:hAnsi="Arial" w:cs="Arial"/>
          <w:b/>
          <w:sz w:val="28"/>
          <w:szCs w:val="28"/>
          <w:u w:val="single"/>
        </w:rPr>
        <w:t>Issues, and the P</w:t>
      </w:r>
      <w:r w:rsidRPr="00EE3557">
        <w:rPr>
          <w:rFonts w:ascii="Arial" w:hAnsi="Arial" w:cs="Arial"/>
          <w:b/>
          <w:sz w:val="28"/>
          <w:szCs w:val="28"/>
          <w:u w:val="single"/>
        </w:rPr>
        <w:t>rotection of Puget Sound</w:t>
      </w:r>
    </w:p>
    <w:p w:rsidR="00AB3F4B" w:rsidRPr="00487883" w:rsidRDefault="00AB3F4B"/>
    <w:p w:rsidR="00487883" w:rsidRPr="00487883" w:rsidRDefault="00487883">
      <w:pPr>
        <w:rPr>
          <w:rFonts w:ascii="Arial" w:hAnsi="Arial" w:cs="Arial"/>
        </w:rPr>
      </w:pPr>
      <w:r w:rsidRPr="00487883">
        <w:rPr>
          <w:rFonts w:ascii="Arial" w:hAnsi="Arial" w:cs="Arial"/>
        </w:rPr>
        <w:t>Futurewise</w:t>
      </w:r>
    </w:p>
    <w:p w:rsidR="00487883" w:rsidRPr="00487883" w:rsidRDefault="00487883" w:rsidP="00487883">
      <w:pPr>
        <w:ind w:firstLine="720"/>
        <w:rPr>
          <w:rFonts w:ascii="Arial" w:hAnsi="Arial" w:cs="Arial"/>
        </w:rPr>
      </w:pPr>
      <w:r w:rsidRPr="00732311">
        <w:rPr>
          <w:rFonts w:ascii="Arial" w:hAnsi="Arial" w:cs="Arial"/>
        </w:rPr>
        <w:t>http://futurewise.org</w:t>
      </w:r>
    </w:p>
    <w:p w:rsidR="00487883" w:rsidRPr="004A1A09" w:rsidRDefault="00487883" w:rsidP="00487883">
      <w:pPr>
        <w:ind w:firstLine="720"/>
        <w:rPr>
          <w:rFonts w:ascii="Arial" w:hAnsi="Arial" w:cs="Arial"/>
          <w:sz w:val="12"/>
          <w:szCs w:val="12"/>
        </w:rPr>
      </w:pPr>
    </w:p>
    <w:p w:rsidR="00487883" w:rsidRPr="00487883" w:rsidRDefault="00487883" w:rsidP="00487883">
      <w:pPr>
        <w:rPr>
          <w:rFonts w:ascii="Arial" w:hAnsi="Arial" w:cs="Arial"/>
        </w:rPr>
      </w:pPr>
      <w:r w:rsidRPr="00487883">
        <w:rPr>
          <w:rFonts w:ascii="Arial" w:hAnsi="Arial" w:cs="Arial"/>
        </w:rPr>
        <w:t xml:space="preserve">Washington Environmental </w:t>
      </w:r>
      <w:r>
        <w:rPr>
          <w:rFonts w:ascii="Arial" w:hAnsi="Arial" w:cs="Arial"/>
        </w:rPr>
        <w:t>Council (which has taken up much</w:t>
      </w:r>
      <w:r w:rsidRPr="00487883">
        <w:rPr>
          <w:rFonts w:ascii="Arial" w:hAnsi="Arial" w:cs="Arial"/>
        </w:rPr>
        <w:t xml:space="preserve"> of the work of the former People </w:t>
      </w:r>
      <w:proofErr w:type="gramStart"/>
      <w:r w:rsidRPr="00487883">
        <w:rPr>
          <w:rFonts w:ascii="Arial" w:hAnsi="Arial" w:cs="Arial"/>
        </w:rPr>
        <w:t>For</w:t>
      </w:r>
      <w:proofErr w:type="gramEnd"/>
      <w:r w:rsidRPr="00487883">
        <w:rPr>
          <w:rFonts w:ascii="Arial" w:hAnsi="Arial" w:cs="Arial"/>
        </w:rPr>
        <w:t xml:space="preserve"> Puget Sound)</w:t>
      </w:r>
    </w:p>
    <w:p w:rsidR="00487883" w:rsidRPr="00487883" w:rsidRDefault="00487883" w:rsidP="00487883">
      <w:pPr>
        <w:rPr>
          <w:rFonts w:ascii="Arial" w:hAnsi="Arial" w:cs="Arial"/>
        </w:rPr>
      </w:pPr>
      <w:r w:rsidRPr="00487883">
        <w:rPr>
          <w:rFonts w:ascii="Arial" w:hAnsi="Arial" w:cs="Arial"/>
        </w:rPr>
        <w:tab/>
      </w:r>
      <w:r w:rsidRPr="00732311">
        <w:rPr>
          <w:rFonts w:ascii="Arial" w:hAnsi="Arial" w:cs="Arial"/>
        </w:rPr>
        <w:t>http://wecprotects.org/</w:t>
      </w:r>
    </w:p>
    <w:p w:rsidR="00487883" w:rsidRPr="004A1A09" w:rsidRDefault="00487883" w:rsidP="00487883">
      <w:pPr>
        <w:rPr>
          <w:rFonts w:ascii="Arial" w:hAnsi="Arial" w:cs="Arial"/>
          <w:sz w:val="12"/>
          <w:szCs w:val="12"/>
        </w:rPr>
      </w:pPr>
    </w:p>
    <w:p w:rsidR="00487883" w:rsidRPr="00487883" w:rsidRDefault="00487883" w:rsidP="00487883">
      <w:pPr>
        <w:rPr>
          <w:rFonts w:ascii="Arial" w:hAnsi="Arial" w:cs="Arial"/>
        </w:rPr>
      </w:pPr>
      <w:r w:rsidRPr="00487883">
        <w:rPr>
          <w:rFonts w:ascii="Arial" w:hAnsi="Arial" w:cs="Arial"/>
        </w:rPr>
        <w:t xml:space="preserve">Power Past Coal – </w:t>
      </w:r>
      <w:proofErr w:type="gramStart"/>
      <w:r w:rsidRPr="00487883">
        <w:rPr>
          <w:rFonts w:ascii="Arial" w:hAnsi="Arial" w:cs="Arial"/>
        </w:rPr>
        <w:t>which is specifically engaged with coal export issues in the region</w:t>
      </w:r>
      <w:proofErr w:type="gramEnd"/>
    </w:p>
    <w:p w:rsidR="00487883" w:rsidRPr="00487883" w:rsidRDefault="00487883" w:rsidP="00487883">
      <w:pPr>
        <w:rPr>
          <w:rFonts w:ascii="Arial" w:hAnsi="Arial" w:cs="Arial"/>
        </w:rPr>
      </w:pPr>
      <w:r w:rsidRPr="00487883">
        <w:rPr>
          <w:rFonts w:ascii="Arial" w:hAnsi="Arial" w:cs="Arial"/>
        </w:rPr>
        <w:tab/>
      </w:r>
      <w:r w:rsidRPr="00732311">
        <w:rPr>
          <w:rFonts w:ascii="Arial" w:hAnsi="Arial" w:cs="Arial"/>
        </w:rPr>
        <w:t>http://www.powerpastcoal.org/</w:t>
      </w:r>
    </w:p>
    <w:p w:rsidR="00487883" w:rsidRPr="004A1A09" w:rsidRDefault="00487883" w:rsidP="00487883">
      <w:pPr>
        <w:rPr>
          <w:rFonts w:ascii="Arial" w:hAnsi="Arial" w:cs="Arial"/>
          <w:sz w:val="12"/>
          <w:szCs w:val="12"/>
        </w:rPr>
      </w:pPr>
    </w:p>
    <w:p w:rsidR="0076370B" w:rsidRPr="0076370B" w:rsidRDefault="0076370B" w:rsidP="00487883">
      <w:pPr>
        <w:rPr>
          <w:rFonts w:ascii="Arial" w:hAnsi="Arial" w:cs="Arial"/>
        </w:rPr>
      </w:pPr>
      <w:r>
        <w:rPr>
          <w:rFonts w:ascii="Arial" w:hAnsi="Arial" w:cs="Arial"/>
        </w:rPr>
        <w:t>Their Mines, Our Stories: Work, Environment and Justice in Asarco Impacted Communities</w:t>
      </w:r>
    </w:p>
    <w:p w:rsidR="0076370B" w:rsidRDefault="0076370B" w:rsidP="00487883">
      <w:pPr>
        <w:rPr>
          <w:rFonts w:ascii="Arial" w:hAnsi="Arial" w:cs="Arial"/>
        </w:rPr>
      </w:pPr>
      <w:r w:rsidRPr="0076370B">
        <w:rPr>
          <w:rFonts w:ascii="Arial" w:hAnsi="Arial" w:cs="Arial"/>
        </w:rPr>
        <w:tab/>
      </w:r>
      <w:r w:rsidRPr="00732311">
        <w:rPr>
          <w:rFonts w:ascii="Arial" w:hAnsi="Arial" w:cs="Arial"/>
        </w:rPr>
        <w:t>www.theirminesourstories.org</w:t>
      </w:r>
      <w:r w:rsidRPr="0076370B">
        <w:rPr>
          <w:rFonts w:ascii="Arial" w:hAnsi="Arial" w:cs="Arial"/>
        </w:rPr>
        <w:t xml:space="preserve">    </w:t>
      </w:r>
    </w:p>
    <w:p w:rsidR="004A1A09" w:rsidRDefault="004A1A09" w:rsidP="00487883">
      <w:pPr>
        <w:rPr>
          <w:rFonts w:ascii="Arial" w:hAnsi="Arial" w:cs="Arial"/>
        </w:rPr>
      </w:pPr>
    </w:p>
    <w:p w:rsidR="004A1A09" w:rsidRDefault="004A1A09" w:rsidP="00487883">
      <w:pPr>
        <w:rPr>
          <w:rFonts w:ascii="Arial" w:hAnsi="Arial" w:cs="Arial"/>
        </w:rPr>
      </w:pPr>
    </w:p>
    <w:p w:rsidR="004A1A09" w:rsidRPr="00732311" w:rsidRDefault="004A1A09" w:rsidP="00487883">
      <w:pPr>
        <w:rPr>
          <w:rFonts w:ascii="Arial" w:hAnsi="Arial" w:cs="Arial"/>
          <w:b/>
          <w:sz w:val="27"/>
          <w:szCs w:val="27"/>
          <w:u w:val="single"/>
        </w:rPr>
      </w:pPr>
      <w:r w:rsidRPr="00732311">
        <w:rPr>
          <w:rFonts w:ascii="Arial" w:hAnsi="Arial" w:cs="Arial"/>
          <w:b/>
          <w:sz w:val="27"/>
          <w:szCs w:val="27"/>
          <w:u w:val="single"/>
        </w:rPr>
        <w:t>Resources Related to the Nisqually Watershed</w:t>
      </w:r>
    </w:p>
    <w:p w:rsidR="004A1A09" w:rsidRDefault="004A1A09" w:rsidP="00487883">
      <w:pPr>
        <w:rPr>
          <w:rFonts w:ascii="Arial" w:hAnsi="Arial" w:cs="Arial"/>
          <w:b/>
          <w:u w:val="single"/>
        </w:rPr>
      </w:pPr>
    </w:p>
    <w:p w:rsidR="004A1A09" w:rsidRPr="00656299" w:rsidRDefault="004A1A09" w:rsidP="00487883">
      <w:pPr>
        <w:rPr>
          <w:rFonts w:ascii="Arial" w:hAnsi="Arial" w:cs="Arial"/>
        </w:rPr>
      </w:pPr>
      <w:r w:rsidRPr="00656299">
        <w:rPr>
          <w:rFonts w:ascii="Arial" w:hAnsi="Arial" w:cs="Arial"/>
        </w:rPr>
        <w:t>Nisqually Indian Tribe</w:t>
      </w:r>
    </w:p>
    <w:p w:rsidR="004A1A09" w:rsidRPr="00656299" w:rsidRDefault="00656299" w:rsidP="00487883">
      <w:pPr>
        <w:rPr>
          <w:rStyle w:val="HTMLCite"/>
          <w:rFonts w:ascii="Arial" w:hAnsi="Arial" w:cs="Arial"/>
          <w:lang/>
        </w:rPr>
      </w:pPr>
      <w:r w:rsidRPr="00656299">
        <w:rPr>
          <w:rStyle w:val="HTMLCite"/>
          <w:rFonts w:ascii="Arial" w:hAnsi="Arial" w:cs="Arial"/>
          <w:lang/>
        </w:rPr>
        <w:tab/>
      </w:r>
      <w:hyperlink r:id="rId20" w:history="1">
        <w:r w:rsidRPr="00656299">
          <w:rPr>
            <w:rStyle w:val="Hyperlink"/>
            <w:rFonts w:ascii="Arial" w:hAnsi="Arial" w:cs="Arial"/>
            <w:color w:val="auto"/>
            <w:lang/>
          </w:rPr>
          <w:t>www.</w:t>
        </w:r>
        <w:r w:rsidRPr="00656299">
          <w:rPr>
            <w:rStyle w:val="Hyperlink"/>
            <w:rFonts w:ascii="Arial" w:hAnsi="Arial" w:cs="Arial"/>
            <w:bCs/>
            <w:color w:val="auto"/>
            <w:lang/>
          </w:rPr>
          <w:t>nisqually</w:t>
        </w:r>
        <w:r w:rsidRPr="00656299">
          <w:rPr>
            <w:rStyle w:val="Hyperlink"/>
            <w:rFonts w:ascii="Arial" w:hAnsi="Arial" w:cs="Arial"/>
            <w:color w:val="auto"/>
            <w:lang/>
          </w:rPr>
          <w:t>-nsn.gov/</w:t>
        </w:r>
      </w:hyperlink>
    </w:p>
    <w:p w:rsidR="00656299" w:rsidRPr="00656299" w:rsidRDefault="00656299" w:rsidP="00487883">
      <w:pPr>
        <w:rPr>
          <w:rFonts w:ascii="Arial" w:hAnsi="Arial" w:cs="Arial"/>
          <w:sz w:val="12"/>
          <w:szCs w:val="12"/>
        </w:rPr>
      </w:pPr>
    </w:p>
    <w:p w:rsidR="004A1A09" w:rsidRPr="00656299" w:rsidRDefault="004A1A09" w:rsidP="00656299">
      <w:pPr>
        <w:rPr>
          <w:rFonts w:ascii="Arial" w:hAnsi="Arial" w:cs="Arial"/>
        </w:rPr>
      </w:pPr>
      <w:r w:rsidRPr="00656299">
        <w:rPr>
          <w:rFonts w:ascii="Arial" w:hAnsi="Arial" w:cs="Arial"/>
        </w:rPr>
        <w:t>Nisqually River Council</w:t>
      </w:r>
    </w:p>
    <w:p w:rsidR="00656299" w:rsidRPr="00732311" w:rsidRDefault="00656299" w:rsidP="00656299">
      <w:pPr>
        <w:rPr>
          <w:rFonts w:ascii="Arial" w:hAnsi="Arial" w:cs="Arial"/>
          <w:iCs/>
          <w:lang/>
        </w:rPr>
      </w:pPr>
      <w:r w:rsidRPr="00656299">
        <w:rPr>
          <w:rStyle w:val="HTMLCite"/>
          <w:rFonts w:ascii="Arial" w:hAnsi="Arial" w:cs="Arial"/>
          <w:bCs/>
          <w:lang/>
        </w:rPr>
        <w:tab/>
      </w:r>
      <w:proofErr w:type="gramStart"/>
      <w:r w:rsidRPr="00732311">
        <w:rPr>
          <w:rStyle w:val="HTMLCite"/>
          <w:rFonts w:ascii="Arial" w:hAnsi="Arial" w:cs="Arial"/>
          <w:bCs/>
          <w:i w:val="0"/>
          <w:lang/>
        </w:rPr>
        <w:t>nisquallyriver</w:t>
      </w:r>
      <w:r w:rsidRPr="00732311">
        <w:rPr>
          <w:rStyle w:val="HTMLCite"/>
          <w:rFonts w:ascii="Arial" w:hAnsi="Arial" w:cs="Arial"/>
          <w:i w:val="0"/>
          <w:lang/>
        </w:rPr>
        <w:t>.org</w:t>
      </w:r>
      <w:proofErr w:type="gramEnd"/>
      <w:r w:rsidRPr="00732311">
        <w:rPr>
          <w:rStyle w:val="HTMLCite"/>
          <w:rFonts w:ascii="Arial" w:hAnsi="Arial" w:cs="Arial"/>
          <w:i w:val="0"/>
          <w:lang/>
        </w:rPr>
        <w:t>/</w:t>
      </w:r>
      <w:r w:rsidRPr="00732311">
        <w:rPr>
          <w:rFonts w:ascii="Arial" w:hAnsi="Arial" w:cs="Arial"/>
          <w:i/>
          <w:lang/>
        </w:rPr>
        <w:t xml:space="preserve">‎ </w:t>
      </w:r>
    </w:p>
    <w:p w:rsidR="00656299" w:rsidRPr="00732311" w:rsidRDefault="00656299" w:rsidP="00656299">
      <w:pPr>
        <w:rPr>
          <w:rFonts w:ascii="Arial" w:hAnsi="Arial" w:cs="Arial"/>
          <w:sz w:val="12"/>
          <w:szCs w:val="12"/>
          <w:lang/>
        </w:rPr>
      </w:pPr>
    </w:p>
    <w:p w:rsidR="004A1A09" w:rsidRPr="00656299" w:rsidRDefault="004A1A09" w:rsidP="00656299">
      <w:pPr>
        <w:rPr>
          <w:rFonts w:ascii="Arial" w:hAnsi="Arial" w:cs="Arial"/>
        </w:rPr>
      </w:pPr>
      <w:r w:rsidRPr="00656299">
        <w:rPr>
          <w:rFonts w:ascii="Arial" w:hAnsi="Arial" w:cs="Arial"/>
        </w:rPr>
        <w:t>Nisqually National Wildlife Refuge</w:t>
      </w:r>
    </w:p>
    <w:p w:rsidR="004A1A09" w:rsidRPr="00732311" w:rsidRDefault="00656299" w:rsidP="00656299">
      <w:pPr>
        <w:ind w:firstLine="720"/>
        <w:rPr>
          <w:rFonts w:ascii="Arial" w:hAnsi="Arial" w:cs="Arial"/>
          <w:i/>
        </w:rPr>
      </w:pPr>
      <w:r w:rsidRPr="00732311">
        <w:rPr>
          <w:rStyle w:val="HTMLCite"/>
          <w:rFonts w:ascii="Arial" w:hAnsi="Arial" w:cs="Arial"/>
          <w:i w:val="0"/>
          <w:lang/>
        </w:rPr>
        <w:t>www.fws.gov/</w:t>
      </w:r>
      <w:r w:rsidRPr="00732311">
        <w:rPr>
          <w:rStyle w:val="HTMLCite"/>
          <w:rFonts w:ascii="Arial" w:hAnsi="Arial" w:cs="Arial"/>
          <w:bCs/>
          <w:i w:val="0"/>
          <w:lang/>
        </w:rPr>
        <w:t>Nisqually</w:t>
      </w:r>
    </w:p>
    <w:p w:rsidR="00656299" w:rsidRDefault="00656299" w:rsidP="00656299">
      <w:pPr>
        <w:rPr>
          <w:rFonts w:ascii="Arial" w:hAnsi="Arial" w:cs="Arial"/>
          <w:sz w:val="12"/>
          <w:szCs w:val="12"/>
        </w:rPr>
      </w:pPr>
    </w:p>
    <w:p w:rsidR="004A1A09" w:rsidRPr="00732311" w:rsidRDefault="004A1A09" w:rsidP="00656299">
      <w:pPr>
        <w:rPr>
          <w:rFonts w:ascii="Arial" w:hAnsi="Arial" w:cs="Arial"/>
        </w:rPr>
      </w:pPr>
      <w:r w:rsidRPr="00732311">
        <w:rPr>
          <w:rFonts w:ascii="Arial" w:hAnsi="Arial" w:cs="Arial"/>
        </w:rPr>
        <w:t>Nisqually Land Trust</w:t>
      </w:r>
    </w:p>
    <w:p w:rsidR="00656299" w:rsidRPr="00732311" w:rsidRDefault="00656299" w:rsidP="00656299">
      <w:pPr>
        <w:ind w:left="-360"/>
        <w:rPr>
          <w:rFonts w:ascii="Arial" w:hAnsi="Arial" w:cs="Arial"/>
          <w:lang/>
        </w:rPr>
      </w:pPr>
      <w:r w:rsidRPr="00732311">
        <w:rPr>
          <w:rStyle w:val="HTMLCite"/>
          <w:rFonts w:ascii="Arial" w:hAnsi="Arial" w:cs="Arial"/>
          <w:i w:val="0"/>
          <w:lang/>
        </w:rPr>
        <w:tab/>
      </w:r>
      <w:r w:rsidRPr="00732311">
        <w:rPr>
          <w:rStyle w:val="HTMLCite"/>
          <w:rFonts w:ascii="Arial" w:hAnsi="Arial" w:cs="Arial"/>
          <w:i w:val="0"/>
          <w:lang/>
        </w:rPr>
        <w:tab/>
        <w:t>www.</w:t>
      </w:r>
      <w:r w:rsidRPr="00732311">
        <w:rPr>
          <w:rStyle w:val="HTMLCite"/>
          <w:rFonts w:ascii="Arial" w:hAnsi="Arial" w:cs="Arial"/>
          <w:bCs/>
          <w:i w:val="0"/>
          <w:lang/>
        </w:rPr>
        <w:t>nisquallylandtrust</w:t>
      </w:r>
      <w:r w:rsidRPr="00732311">
        <w:rPr>
          <w:rStyle w:val="HTMLCite"/>
          <w:rFonts w:ascii="Arial" w:hAnsi="Arial" w:cs="Arial"/>
          <w:i w:val="0"/>
          <w:lang/>
        </w:rPr>
        <w:t>.org/</w:t>
      </w:r>
      <w:r w:rsidRPr="00732311">
        <w:rPr>
          <w:rFonts w:ascii="Arial" w:hAnsi="Arial" w:cs="Arial"/>
          <w:lang/>
        </w:rPr>
        <w:t xml:space="preserve">‎ </w:t>
      </w:r>
    </w:p>
    <w:p w:rsidR="00656299" w:rsidRPr="00732311" w:rsidRDefault="00656299" w:rsidP="00656299">
      <w:pPr>
        <w:rPr>
          <w:rFonts w:ascii="Arial" w:hAnsi="Arial" w:cs="Arial"/>
          <w:sz w:val="12"/>
          <w:szCs w:val="12"/>
        </w:rPr>
      </w:pPr>
    </w:p>
    <w:p w:rsidR="004A1A09" w:rsidRPr="00732311" w:rsidRDefault="004A1A09" w:rsidP="00656299">
      <w:pPr>
        <w:rPr>
          <w:rFonts w:ascii="Arial" w:hAnsi="Arial" w:cs="Arial"/>
        </w:rPr>
      </w:pPr>
      <w:r w:rsidRPr="00732311">
        <w:rPr>
          <w:rFonts w:ascii="Arial" w:hAnsi="Arial" w:cs="Arial"/>
        </w:rPr>
        <w:t>Nisqually Reach Nature Center</w:t>
      </w:r>
    </w:p>
    <w:p w:rsidR="004A1A09" w:rsidRPr="00732311" w:rsidRDefault="00656299" w:rsidP="00656299">
      <w:pPr>
        <w:rPr>
          <w:rFonts w:ascii="Arial" w:hAnsi="Arial" w:cs="Arial"/>
        </w:rPr>
      </w:pPr>
      <w:r w:rsidRPr="00732311">
        <w:rPr>
          <w:rStyle w:val="HTMLCite"/>
          <w:rFonts w:ascii="Arial" w:hAnsi="Arial" w:cs="Arial"/>
          <w:i w:val="0"/>
          <w:lang/>
        </w:rPr>
        <w:tab/>
        <w:t>www.</w:t>
      </w:r>
      <w:r w:rsidRPr="00732311">
        <w:rPr>
          <w:rStyle w:val="HTMLCite"/>
          <w:rFonts w:ascii="Arial" w:hAnsi="Arial" w:cs="Arial"/>
          <w:bCs/>
          <w:i w:val="0"/>
          <w:lang/>
        </w:rPr>
        <w:t>nisqually</w:t>
      </w:r>
      <w:r w:rsidRPr="00732311">
        <w:rPr>
          <w:rStyle w:val="HTMLCite"/>
          <w:rFonts w:ascii="Arial" w:hAnsi="Arial" w:cs="Arial"/>
          <w:i w:val="0"/>
          <w:lang/>
        </w:rPr>
        <w:t>estuary.org</w:t>
      </w:r>
    </w:p>
    <w:p w:rsidR="00656299" w:rsidRPr="00732311" w:rsidRDefault="00656299" w:rsidP="00656299">
      <w:pPr>
        <w:rPr>
          <w:rFonts w:ascii="Arial" w:hAnsi="Arial" w:cs="Arial"/>
          <w:sz w:val="12"/>
          <w:szCs w:val="12"/>
        </w:rPr>
      </w:pPr>
    </w:p>
    <w:p w:rsidR="004A1A09" w:rsidRPr="00732311" w:rsidRDefault="004A1A09" w:rsidP="00656299">
      <w:pPr>
        <w:rPr>
          <w:rFonts w:ascii="Arial" w:hAnsi="Arial" w:cs="Arial"/>
        </w:rPr>
      </w:pPr>
      <w:r w:rsidRPr="00732311">
        <w:rPr>
          <w:rFonts w:ascii="Arial" w:hAnsi="Arial" w:cs="Arial"/>
        </w:rPr>
        <w:t xml:space="preserve">Nisqually Delta </w:t>
      </w:r>
      <w:r w:rsidR="00656299" w:rsidRPr="00732311">
        <w:rPr>
          <w:rFonts w:ascii="Arial" w:hAnsi="Arial" w:cs="Arial"/>
        </w:rPr>
        <w:t>Association</w:t>
      </w:r>
    </w:p>
    <w:p w:rsidR="00656299" w:rsidRPr="00732311" w:rsidRDefault="00656299" w:rsidP="00656299">
      <w:pPr>
        <w:rPr>
          <w:rFonts w:ascii="Arial" w:hAnsi="Arial" w:cs="Arial"/>
        </w:rPr>
      </w:pPr>
      <w:r w:rsidRPr="00732311">
        <w:rPr>
          <w:rFonts w:ascii="Arial" w:hAnsi="Arial" w:cs="Arial"/>
        </w:rPr>
        <w:tab/>
        <w:t>http://www.oly-wa.us/nda/</w:t>
      </w:r>
    </w:p>
    <w:p w:rsidR="004A1A09" w:rsidRPr="00732311" w:rsidRDefault="004A1A09" w:rsidP="00656299">
      <w:pPr>
        <w:rPr>
          <w:rFonts w:ascii="Arial" w:hAnsi="Arial" w:cs="Arial"/>
          <w:sz w:val="12"/>
          <w:szCs w:val="12"/>
        </w:rPr>
      </w:pPr>
    </w:p>
    <w:p w:rsidR="004A1A09" w:rsidRPr="00732311" w:rsidRDefault="004A1A09" w:rsidP="00656299">
      <w:pPr>
        <w:rPr>
          <w:rFonts w:ascii="Arial" w:hAnsi="Arial" w:cs="Arial"/>
        </w:rPr>
      </w:pPr>
      <w:r w:rsidRPr="00732311">
        <w:rPr>
          <w:rFonts w:ascii="Arial" w:hAnsi="Arial" w:cs="Arial"/>
        </w:rPr>
        <w:t>Pack Forest Center for Sustainable Forestry</w:t>
      </w:r>
    </w:p>
    <w:p w:rsidR="00656299" w:rsidRPr="00732311" w:rsidRDefault="00656299" w:rsidP="00656299">
      <w:pPr>
        <w:ind w:left="-360"/>
        <w:rPr>
          <w:rFonts w:ascii="Arial" w:hAnsi="Arial" w:cs="Arial"/>
          <w:lang/>
        </w:rPr>
      </w:pPr>
      <w:r w:rsidRPr="00732311">
        <w:rPr>
          <w:rStyle w:val="HTMLCite"/>
          <w:rFonts w:ascii="Arial" w:hAnsi="Arial" w:cs="Arial"/>
          <w:i w:val="0"/>
          <w:lang/>
        </w:rPr>
        <w:tab/>
      </w:r>
      <w:r w:rsidRPr="00732311">
        <w:rPr>
          <w:rStyle w:val="HTMLCite"/>
          <w:rFonts w:ascii="Arial" w:hAnsi="Arial" w:cs="Arial"/>
          <w:i w:val="0"/>
          <w:lang/>
        </w:rPr>
        <w:tab/>
        <w:t>www.</w:t>
      </w:r>
      <w:r w:rsidRPr="00732311">
        <w:rPr>
          <w:rStyle w:val="HTMLCite"/>
          <w:rFonts w:ascii="Arial" w:hAnsi="Arial" w:cs="Arial"/>
          <w:bCs/>
          <w:i w:val="0"/>
          <w:lang/>
        </w:rPr>
        <w:t>packforest</w:t>
      </w:r>
      <w:r w:rsidRPr="00732311">
        <w:rPr>
          <w:rStyle w:val="HTMLCite"/>
          <w:rFonts w:ascii="Arial" w:hAnsi="Arial" w:cs="Arial"/>
          <w:i w:val="0"/>
          <w:lang/>
        </w:rPr>
        <w:t>.org/</w:t>
      </w:r>
      <w:r w:rsidRPr="00732311">
        <w:rPr>
          <w:rFonts w:ascii="Arial" w:hAnsi="Arial" w:cs="Arial"/>
          <w:lang/>
        </w:rPr>
        <w:t xml:space="preserve">‎ </w:t>
      </w:r>
    </w:p>
    <w:p w:rsidR="00656299" w:rsidRPr="00732311" w:rsidRDefault="00656299" w:rsidP="00656299">
      <w:pPr>
        <w:rPr>
          <w:rFonts w:ascii="Arial" w:hAnsi="Arial" w:cs="Arial"/>
          <w:sz w:val="12"/>
          <w:szCs w:val="12"/>
        </w:rPr>
      </w:pPr>
    </w:p>
    <w:p w:rsidR="00656299" w:rsidRPr="00732311" w:rsidRDefault="00656299" w:rsidP="00656299">
      <w:pPr>
        <w:rPr>
          <w:rFonts w:ascii="Arial" w:hAnsi="Arial" w:cs="Arial"/>
        </w:rPr>
      </w:pPr>
      <w:r w:rsidRPr="00732311">
        <w:rPr>
          <w:rFonts w:ascii="Arial" w:hAnsi="Arial" w:cs="Arial"/>
        </w:rPr>
        <w:t xml:space="preserve">Tacoma Power – LaGrande and Alder Dams: </w:t>
      </w:r>
    </w:p>
    <w:p w:rsidR="004A1A09" w:rsidRPr="00732311" w:rsidRDefault="00656299" w:rsidP="00487883">
      <w:pPr>
        <w:rPr>
          <w:rFonts w:ascii="Arial" w:hAnsi="Arial" w:cs="Arial"/>
        </w:rPr>
      </w:pPr>
      <w:r w:rsidRPr="00732311">
        <w:rPr>
          <w:rFonts w:ascii="Arial" w:hAnsi="Arial" w:cs="Arial"/>
        </w:rPr>
        <w:tab/>
        <w:t>Search on Tacoma Power Nisqually River Project</w:t>
      </w:r>
    </w:p>
    <w:sectPr w:rsidR="004A1A09" w:rsidRPr="00732311" w:rsidSect="004728B8">
      <w:pgSz w:w="12240" w:h="15840"/>
      <w:pgMar w:top="1440" w:right="1296" w:bottom="1440" w:left="1296" w:header="288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299" w:rsidRDefault="00656299" w:rsidP="004728B8">
      <w:r>
        <w:separator/>
      </w:r>
    </w:p>
  </w:endnote>
  <w:endnote w:type="continuationSeparator" w:id="0">
    <w:p w:rsidR="00656299" w:rsidRDefault="00656299" w:rsidP="00472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299" w:rsidRDefault="00656299" w:rsidP="004728B8">
      <w:r>
        <w:separator/>
      </w:r>
    </w:p>
  </w:footnote>
  <w:footnote w:type="continuationSeparator" w:id="0">
    <w:p w:rsidR="00656299" w:rsidRDefault="00656299" w:rsidP="004728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155"/>
    <w:multiLevelType w:val="multilevel"/>
    <w:tmpl w:val="21BEF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B11EF"/>
    <w:multiLevelType w:val="multilevel"/>
    <w:tmpl w:val="389E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E92D53"/>
    <w:multiLevelType w:val="multilevel"/>
    <w:tmpl w:val="0BA4D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122412"/>
    <w:multiLevelType w:val="hybridMultilevel"/>
    <w:tmpl w:val="0854EA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8B8"/>
    <w:rsid w:val="004728B8"/>
    <w:rsid w:val="00487883"/>
    <w:rsid w:val="004A1A09"/>
    <w:rsid w:val="00656299"/>
    <w:rsid w:val="00732311"/>
    <w:rsid w:val="0076370B"/>
    <w:rsid w:val="00823F3F"/>
    <w:rsid w:val="00A613E8"/>
    <w:rsid w:val="00AB3F4B"/>
    <w:rsid w:val="00B055E8"/>
    <w:rsid w:val="00BE764A"/>
    <w:rsid w:val="00EE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B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28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8B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72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8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2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8B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E3557"/>
    <w:rPr>
      <w:rFonts w:eastAsiaTheme="minorHAnsi"/>
    </w:rPr>
  </w:style>
  <w:style w:type="character" w:styleId="HTMLCite">
    <w:name w:val="HTML Cite"/>
    <w:basedOn w:val="DefaultParagraphFont"/>
    <w:uiPriority w:val="99"/>
    <w:semiHidden/>
    <w:unhideWhenUsed/>
    <w:rsid w:val="00656299"/>
    <w:rPr>
      <w:i/>
      <w:iCs/>
    </w:rPr>
  </w:style>
  <w:style w:type="paragraph" w:styleId="ListParagraph">
    <w:name w:val="List Paragraph"/>
    <w:basedOn w:val="Normal"/>
    <w:uiPriority w:val="34"/>
    <w:qFormat/>
    <w:rsid w:val="00656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9369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9445">
                              <w:marLeft w:val="2311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0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50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4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25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32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6182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65166">
                              <w:marLeft w:val="2311"/>
                              <w:marRight w:val="425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9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60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5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87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75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4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560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6932">
                              <w:marLeft w:val="2760"/>
                              <w:marRight w:val="50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7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00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48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y.wa.gov/programs/sea/shorelines/index.html" TargetMode="External"/><Relationship Id="rId13" Type="http://schemas.openxmlformats.org/officeDocument/2006/relationships/hyperlink" Target="http://www.mrsc.org/" TargetMode="External"/><Relationship Id="rId18" Type="http://schemas.openxmlformats.org/officeDocument/2006/relationships/hyperlink" Target="http://wecprotects.org/press-room/press-releases/new-state-stormwater-permits-present-opportunities-for-puget-soun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luho.wa.gov" TargetMode="External"/><Relationship Id="rId17" Type="http://schemas.openxmlformats.org/officeDocument/2006/relationships/hyperlink" Target="http://www.co.mason.wa.us/oakland_ba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cy.wa.gov/programs/tcp/sites_brochure/oaklandBay/oaklandBay_hp.htm" TargetMode="External"/><Relationship Id="rId20" Type="http://schemas.openxmlformats.org/officeDocument/2006/relationships/hyperlink" Target="http://www.nisqually-nsn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y.wa.gov/programs/sea/sepa/e-review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getsound.org/policy/issues/washington-state-aquatic-reserves" TargetMode="External"/><Relationship Id="rId10" Type="http://schemas.openxmlformats.org/officeDocument/2006/relationships/hyperlink" Target="http://www.commerce.wa.gov/site/375/default.aspx" TargetMode="External"/><Relationship Id="rId19" Type="http://schemas.openxmlformats.org/officeDocument/2006/relationships/hyperlink" Target="http://www.ecy.wa.gov/programs/wq/psmonitoring/swworkgrou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y.wa.gov/programs/sea/shorelines/smp/status.html" TargetMode="External"/><Relationship Id="rId14" Type="http://schemas.openxmlformats.org/officeDocument/2006/relationships/hyperlink" Target="http://www.trpc.org/Pages/defaul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D398E-E34C-4AE3-AE05-5FB21E73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Evergreen State College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macgjean</dc:creator>
  <cp:keywords/>
  <dc:description/>
  <cp:lastModifiedBy>macgjean</cp:lastModifiedBy>
  <cp:revision>5</cp:revision>
  <cp:lastPrinted>2013-06-17T22:25:00Z</cp:lastPrinted>
  <dcterms:created xsi:type="dcterms:W3CDTF">2013-06-10T22:09:00Z</dcterms:created>
  <dcterms:modified xsi:type="dcterms:W3CDTF">2013-06-17T22:25:00Z</dcterms:modified>
</cp:coreProperties>
</file>