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75" w:rsidRPr="004623CA" w:rsidRDefault="00683C87" w:rsidP="004623CA">
      <w:pPr>
        <w:pStyle w:val="NoSpacing"/>
        <w:rPr>
          <w:b/>
          <w:sz w:val="28"/>
          <w:u w:val="single"/>
        </w:rPr>
      </w:pPr>
      <w:r w:rsidRPr="004623CA">
        <w:rPr>
          <w:b/>
          <w:sz w:val="28"/>
          <w:u w:val="single"/>
        </w:rPr>
        <w:t>Participant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965"/>
        <w:gridCol w:w="4153"/>
      </w:tblGrid>
      <w:tr w:rsidR="00683C87" w:rsidRPr="004623CA" w:rsidTr="00CC6E73">
        <w:tc>
          <w:tcPr>
            <w:tcW w:w="2458" w:type="dxa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b/>
                <w:sz w:val="22"/>
                <w:u w:val="single"/>
              </w:rPr>
            </w:pPr>
            <w:r w:rsidRPr="004623CA">
              <w:rPr>
                <w:b/>
                <w:sz w:val="22"/>
                <w:u w:val="single"/>
              </w:rPr>
              <w:t>Name</w:t>
            </w:r>
          </w:p>
        </w:tc>
        <w:tc>
          <w:tcPr>
            <w:tcW w:w="2965" w:type="dxa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b/>
                <w:sz w:val="22"/>
                <w:u w:val="single"/>
              </w:rPr>
            </w:pPr>
            <w:r w:rsidRPr="004623CA">
              <w:rPr>
                <w:b/>
                <w:sz w:val="22"/>
                <w:u w:val="single"/>
              </w:rPr>
              <w:t>Affiliation</w:t>
            </w:r>
          </w:p>
        </w:tc>
        <w:tc>
          <w:tcPr>
            <w:tcW w:w="4153" w:type="dxa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b/>
                <w:sz w:val="22"/>
                <w:u w:val="single"/>
              </w:rPr>
            </w:pPr>
            <w:r w:rsidRPr="004623CA">
              <w:rPr>
                <w:b/>
                <w:sz w:val="22"/>
                <w:u w:val="single"/>
              </w:rPr>
              <w:t>email</w:t>
            </w:r>
          </w:p>
        </w:tc>
      </w:tr>
      <w:tr w:rsidR="00683C87" w:rsidRPr="004623CA" w:rsidTr="001C7729">
        <w:tc>
          <w:tcPr>
            <w:tcW w:w="9576" w:type="dxa"/>
            <w:gridSpan w:val="3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b/>
                <w:sz w:val="22"/>
                <w:u w:val="single"/>
              </w:rPr>
            </w:pPr>
            <w:r w:rsidRPr="004623CA">
              <w:rPr>
                <w:b/>
                <w:sz w:val="22"/>
                <w:u w:val="single"/>
              </w:rPr>
              <w:t>Organizers</w:t>
            </w:r>
          </w:p>
        </w:tc>
      </w:tr>
      <w:tr w:rsidR="00683C87" w:rsidRPr="004623CA" w:rsidTr="00CC6E73">
        <w:tc>
          <w:tcPr>
            <w:tcW w:w="2458" w:type="dxa"/>
          </w:tcPr>
          <w:p w:rsidR="00683C87" w:rsidRPr="004623CA" w:rsidRDefault="00683C87" w:rsidP="00683C8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jc w:val="right"/>
              <w:rPr>
                <w:sz w:val="22"/>
              </w:rPr>
            </w:pPr>
            <w:r w:rsidRPr="004623CA">
              <w:rPr>
                <w:sz w:val="22"/>
              </w:rPr>
              <w:t>Judy Cushing</w:t>
            </w:r>
          </w:p>
        </w:tc>
        <w:tc>
          <w:tcPr>
            <w:tcW w:w="2965" w:type="dxa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 w:rsidRPr="004623CA">
              <w:rPr>
                <w:sz w:val="22"/>
              </w:rPr>
              <w:t>The Evergreen State College</w:t>
            </w:r>
          </w:p>
        </w:tc>
        <w:tc>
          <w:tcPr>
            <w:tcW w:w="4153" w:type="dxa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 w:rsidRPr="004623CA">
              <w:rPr>
                <w:sz w:val="22"/>
              </w:rPr>
              <w:t>judyc@evergreen.edu</w:t>
            </w:r>
          </w:p>
        </w:tc>
      </w:tr>
      <w:tr w:rsidR="00683C87" w:rsidRPr="004623CA" w:rsidTr="00CC6E73">
        <w:tc>
          <w:tcPr>
            <w:tcW w:w="2458" w:type="dxa"/>
          </w:tcPr>
          <w:p w:rsidR="00683C87" w:rsidRPr="004623CA" w:rsidRDefault="00683C87" w:rsidP="00683C8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jc w:val="right"/>
              <w:rPr>
                <w:sz w:val="22"/>
              </w:rPr>
            </w:pPr>
            <w:r w:rsidRPr="004623CA">
              <w:rPr>
                <w:sz w:val="22"/>
              </w:rPr>
              <w:t>Susan Stafford</w:t>
            </w:r>
          </w:p>
        </w:tc>
        <w:tc>
          <w:tcPr>
            <w:tcW w:w="2965" w:type="dxa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 w:rsidRPr="004623CA">
              <w:rPr>
                <w:sz w:val="22"/>
              </w:rPr>
              <w:t>University of Minnesota</w:t>
            </w:r>
          </w:p>
        </w:tc>
        <w:tc>
          <w:tcPr>
            <w:tcW w:w="4153" w:type="dxa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 w:rsidRPr="004623CA">
              <w:rPr>
                <w:sz w:val="22"/>
              </w:rPr>
              <w:t>Stafford@umn.edu</w:t>
            </w:r>
          </w:p>
        </w:tc>
      </w:tr>
      <w:tr w:rsidR="00683C87" w:rsidRPr="004623CA" w:rsidTr="00CC6E73">
        <w:tc>
          <w:tcPr>
            <w:tcW w:w="2458" w:type="dxa"/>
          </w:tcPr>
          <w:p w:rsidR="00683C87" w:rsidRPr="004623CA" w:rsidRDefault="00683C87" w:rsidP="00683C8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jc w:val="right"/>
              <w:rPr>
                <w:sz w:val="22"/>
              </w:rPr>
            </w:pPr>
            <w:r w:rsidRPr="004623CA">
              <w:rPr>
                <w:sz w:val="22"/>
              </w:rPr>
              <w:t>Theresa Valentine</w:t>
            </w:r>
          </w:p>
        </w:tc>
        <w:tc>
          <w:tcPr>
            <w:tcW w:w="2965" w:type="dxa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 w:rsidRPr="004623CA">
              <w:rPr>
                <w:sz w:val="22"/>
              </w:rPr>
              <w:t>HJA LTER</w:t>
            </w:r>
          </w:p>
        </w:tc>
        <w:tc>
          <w:tcPr>
            <w:tcW w:w="4153" w:type="dxa"/>
          </w:tcPr>
          <w:p w:rsidR="00683C87" w:rsidRPr="004623CA" w:rsidRDefault="00683C87" w:rsidP="00683C8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 w:rsidRPr="004623CA">
              <w:rPr>
                <w:sz w:val="22"/>
              </w:rPr>
              <w:t>theresa.valentine@oregonstate.edu</w:t>
            </w:r>
          </w:p>
        </w:tc>
      </w:tr>
      <w:tr w:rsidR="00683C87" w:rsidRPr="004623CA" w:rsidTr="005268B9">
        <w:tc>
          <w:tcPr>
            <w:tcW w:w="9576" w:type="dxa"/>
            <w:gridSpan w:val="3"/>
          </w:tcPr>
          <w:p w:rsidR="00683C87" w:rsidRPr="004623CA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b/>
                <w:sz w:val="22"/>
                <w:u w:val="single"/>
              </w:rPr>
            </w:pPr>
            <w:r w:rsidRPr="004623CA">
              <w:rPr>
                <w:b/>
                <w:sz w:val="22"/>
                <w:u w:val="single"/>
              </w:rPr>
              <w:t>Presenters</w:t>
            </w:r>
          </w:p>
        </w:tc>
      </w:tr>
      <w:tr w:rsidR="00683C87" w:rsidRPr="004623CA" w:rsidTr="00CC6E73">
        <w:tc>
          <w:tcPr>
            <w:tcW w:w="2458" w:type="dxa"/>
          </w:tcPr>
          <w:p w:rsidR="00683C87" w:rsidRPr="004623CA" w:rsidRDefault="00683C87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jc w:val="right"/>
              <w:rPr>
                <w:sz w:val="22"/>
              </w:rPr>
            </w:pPr>
            <w:r w:rsidRPr="004623CA">
              <w:rPr>
                <w:sz w:val="22"/>
              </w:rPr>
              <w:t>Ned Gardiner</w:t>
            </w:r>
          </w:p>
        </w:tc>
        <w:tc>
          <w:tcPr>
            <w:tcW w:w="2965" w:type="dxa"/>
          </w:tcPr>
          <w:p w:rsidR="00683C87" w:rsidRPr="004623CA" w:rsidRDefault="00683C87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 w:rsidRPr="004623CA">
              <w:rPr>
                <w:sz w:val="22"/>
              </w:rPr>
              <w:t xml:space="preserve">NOAA </w:t>
            </w:r>
            <w:r w:rsidR="008F2FE5">
              <w:rPr>
                <w:sz w:val="22"/>
              </w:rPr>
              <w:t>Climate Project Office</w:t>
            </w:r>
          </w:p>
        </w:tc>
        <w:tc>
          <w:tcPr>
            <w:tcW w:w="4153" w:type="dxa"/>
          </w:tcPr>
          <w:p w:rsidR="00683C87" w:rsidRPr="008F2FE5" w:rsidRDefault="008F2FE5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i/>
                <w:sz w:val="22"/>
              </w:rPr>
            </w:pPr>
            <w:r w:rsidRPr="008F2FE5">
              <w:rPr>
                <w:rStyle w:val="Emphasis"/>
                <w:i w:val="0"/>
              </w:rPr>
              <w:t>ned</w:t>
            </w:r>
            <w:r w:rsidRPr="008F2FE5">
              <w:rPr>
                <w:rStyle w:val="st"/>
                <w:i/>
              </w:rPr>
              <w:t>.</w:t>
            </w:r>
            <w:r w:rsidRPr="008F2FE5">
              <w:rPr>
                <w:rStyle w:val="Emphasis"/>
                <w:i w:val="0"/>
              </w:rPr>
              <w:t>gardiner</w:t>
            </w:r>
            <w:r w:rsidRPr="008F2FE5">
              <w:rPr>
                <w:rStyle w:val="st"/>
                <w:i/>
              </w:rPr>
              <w:t>@</w:t>
            </w:r>
            <w:r w:rsidRPr="008F2FE5">
              <w:rPr>
                <w:rStyle w:val="Emphasis"/>
                <w:i w:val="0"/>
              </w:rPr>
              <w:t>noaa</w:t>
            </w:r>
            <w:r w:rsidRPr="008F2FE5">
              <w:rPr>
                <w:rStyle w:val="st"/>
                <w:i/>
              </w:rPr>
              <w:t>.gov</w:t>
            </w:r>
          </w:p>
        </w:tc>
      </w:tr>
      <w:tr w:rsidR="00683C87" w:rsidRPr="004623CA" w:rsidTr="00CC6E73">
        <w:tc>
          <w:tcPr>
            <w:tcW w:w="2458" w:type="dxa"/>
          </w:tcPr>
          <w:p w:rsidR="00683C87" w:rsidRPr="004623CA" w:rsidRDefault="004623CA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jc w:val="right"/>
              <w:rPr>
                <w:sz w:val="22"/>
              </w:rPr>
            </w:pPr>
            <w:r w:rsidRPr="004623CA">
              <w:rPr>
                <w:sz w:val="22"/>
                <w:u w:val="single"/>
              </w:rPr>
              <w:t>Allison Inouye</w:t>
            </w:r>
          </w:p>
        </w:tc>
        <w:tc>
          <w:tcPr>
            <w:tcW w:w="2965" w:type="dxa"/>
          </w:tcPr>
          <w:p w:rsidR="00683C87" w:rsidRPr="004623CA" w:rsidRDefault="00683C87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153" w:type="dxa"/>
          </w:tcPr>
          <w:p w:rsidR="00683C87" w:rsidRPr="004623CA" w:rsidRDefault="00C731AA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rStyle w:val="rwrr"/>
                <w:rFonts w:ascii="Segoe UI" w:hAnsi="Segoe UI" w:cs="Segoe UI"/>
                <w:sz w:val="20"/>
                <w:szCs w:val="20"/>
              </w:rPr>
              <w:t>Allison.Inouye@hillsboro-oregon.gov</w:t>
            </w:r>
          </w:p>
        </w:tc>
      </w:tr>
      <w:tr w:rsidR="00683C87" w:rsidRPr="004623CA" w:rsidTr="00CC6E73">
        <w:tc>
          <w:tcPr>
            <w:tcW w:w="2458" w:type="dxa"/>
          </w:tcPr>
          <w:p w:rsidR="00683C87" w:rsidRPr="004623CA" w:rsidRDefault="004623CA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jc w:val="right"/>
              <w:rPr>
                <w:sz w:val="22"/>
              </w:rPr>
            </w:pPr>
            <w:r w:rsidRPr="004623CA">
              <w:rPr>
                <w:sz w:val="22"/>
                <w:u w:val="single"/>
              </w:rPr>
              <w:t xml:space="preserve">Bob </w:t>
            </w:r>
            <w:proofErr w:type="spellStart"/>
            <w:r w:rsidRPr="004623CA">
              <w:rPr>
                <w:sz w:val="22"/>
                <w:u w:val="single"/>
              </w:rPr>
              <w:t>McKane</w:t>
            </w:r>
            <w:proofErr w:type="spellEnd"/>
          </w:p>
        </w:tc>
        <w:tc>
          <w:tcPr>
            <w:tcW w:w="2965" w:type="dxa"/>
          </w:tcPr>
          <w:p w:rsidR="00683C87" w:rsidRPr="004623CA" w:rsidRDefault="008F2FE5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EPA</w:t>
            </w:r>
          </w:p>
        </w:tc>
        <w:tc>
          <w:tcPr>
            <w:tcW w:w="4153" w:type="dxa"/>
          </w:tcPr>
          <w:p w:rsidR="00683C87" w:rsidRPr="004623CA" w:rsidRDefault="00C731AA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rStyle w:val="rwrr"/>
                <w:rFonts w:ascii="Segoe UI" w:hAnsi="Segoe UI" w:cs="Segoe UI"/>
                <w:sz w:val="20"/>
                <w:szCs w:val="20"/>
              </w:rPr>
              <w:t>mckane.bob@epa.govmckane.bob@epa.gov</w:t>
            </w:r>
          </w:p>
        </w:tc>
      </w:tr>
      <w:tr w:rsidR="00683C87" w:rsidRPr="004623CA" w:rsidTr="00CC6E73">
        <w:tc>
          <w:tcPr>
            <w:tcW w:w="2458" w:type="dxa"/>
          </w:tcPr>
          <w:p w:rsidR="00683C87" w:rsidRPr="004623CA" w:rsidRDefault="004623CA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jc w:val="right"/>
              <w:rPr>
                <w:sz w:val="22"/>
              </w:rPr>
            </w:pPr>
            <w:r w:rsidRPr="004623CA">
              <w:rPr>
                <w:sz w:val="22"/>
                <w:u w:val="single"/>
              </w:rPr>
              <w:t>Nik Stevenson-Molnar</w:t>
            </w:r>
          </w:p>
        </w:tc>
        <w:tc>
          <w:tcPr>
            <w:tcW w:w="2965" w:type="dxa"/>
          </w:tcPr>
          <w:p w:rsidR="00683C87" w:rsidRPr="004623CA" w:rsidRDefault="004623CA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 w:rsidRPr="004623CA">
              <w:rPr>
                <w:sz w:val="22"/>
              </w:rPr>
              <w:t>Conservation Biology Institute</w:t>
            </w:r>
          </w:p>
        </w:tc>
        <w:tc>
          <w:tcPr>
            <w:tcW w:w="4153" w:type="dxa"/>
          </w:tcPr>
          <w:p w:rsidR="00683C87" w:rsidRPr="004623CA" w:rsidRDefault="00C731AA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nik.molnar@consbio.org</w:t>
            </w:r>
          </w:p>
        </w:tc>
      </w:tr>
      <w:tr w:rsidR="00683C87" w:rsidRPr="004623CA" w:rsidTr="00CC6E73">
        <w:tc>
          <w:tcPr>
            <w:tcW w:w="2458" w:type="dxa"/>
          </w:tcPr>
          <w:p w:rsidR="00683C87" w:rsidRPr="004623CA" w:rsidRDefault="004623CA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jc w:val="right"/>
              <w:rPr>
                <w:sz w:val="22"/>
              </w:rPr>
            </w:pPr>
            <w:r w:rsidRPr="004623CA">
              <w:rPr>
                <w:sz w:val="22"/>
                <w:u w:val="single"/>
              </w:rPr>
              <w:t>Ed Rastetter</w:t>
            </w:r>
          </w:p>
        </w:tc>
        <w:tc>
          <w:tcPr>
            <w:tcW w:w="2965" w:type="dxa"/>
          </w:tcPr>
          <w:p w:rsidR="00683C87" w:rsidRPr="004623CA" w:rsidRDefault="004623CA" w:rsidP="004623C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 w:rsidRPr="004623CA">
              <w:rPr>
                <w:sz w:val="22"/>
              </w:rPr>
              <w:t>Woods Hole</w:t>
            </w:r>
          </w:p>
        </w:tc>
        <w:tc>
          <w:tcPr>
            <w:tcW w:w="4153" w:type="dxa"/>
          </w:tcPr>
          <w:p w:rsidR="00683C87" w:rsidRPr="004623CA" w:rsidRDefault="00C731AA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>erastett@mbl.edu</w:t>
            </w:r>
          </w:p>
        </w:tc>
      </w:tr>
      <w:tr w:rsidR="004623CA" w:rsidTr="00E97A0E">
        <w:tc>
          <w:tcPr>
            <w:tcW w:w="9576" w:type="dxa"/>
            <w:gridSpan w:val="3"/>
          </w:tcPr>
          <w:p w:rsidR="004623CA" w:rsidRPr="004623CA" w:rsidRDefault="004623CA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  <w:rPr>
                <w:b/>
                <w:u w:val="single"/>
              </w:rPr>
            </w:pPr>
            <w:r w:rsidRPr="004623CA">
              <w:rPr>
                <w:b/>
                <w:u w:val="single"/>
              </w:rPr>
              <w:t>Participants</w:t>
            </w: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  <w:tr w:rsidR="00683C87" w:rsidTr="00CC6E73">
        <w:trPr>
          <w:trHeight w:val="432"/>
        </w:trPr>
        <w:tc>
          <w:tcPr>
            <w:tcW w:w="2458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2965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  <w:tc>
          <w:tcPr>
            <w:tcW w:w="4153" w:type="dxa"/>
          </w:tcPr>
          <w:p w:rsidR="00683C87" w:rsidRDefault="00683C87" w:rsidP="004E034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0" w:beforeAutospacing="1" w:after="100" w:afterAutospacing="1"/>
            </w:pPr>
          </w:p>
        </w:tc>
      </w:tr>
    </w:tbl>
    <w:p w:rsidR="00683C87" w:rsidRPr="004F2D75" w:rsidRDefault="00683C87" w:rsidP="00CC6E73">
      <w:pPr>
        <w:tabs>
          <w:tab w:val="left" w:pos="360"/>
          <w:tab w:val="left" w:pos="720"/>
          <w:tab w:val="left" w:pos="1080"/>
          <w:tab w:val="left" w:pos="1440"/>
        </w:tabs>
        <w:spacing w:before="100" w:beforeAutospacing="1" w:after="100" w:afterAutospacing="1"/>
      </w:pPr>
      <w:bookmarkStart w:id="0" w:name="_GoBack"/>
      <w:bookmarkEnd w:id="0"/>
    </w:p>
    <w:sectPr w:rsidR="00683C87" w:rsidRPr="004F2D75" w:rsidSect="00CC6E73">
      <w:headerReference w:type="default" r:id="rId7"/>
      <w:footerReference w:type="default" r:id="rId8"/>
      <w:pgSz w:w="12240" w:h="15840"/>
      <w:pgMar w:top="900" w:right="1440" w:bottom="540" w:left="1440" w:header="720" w:footer="1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F1" w:rsidRDefault="003320F1" w:rsidP="000C3537">
      <w:r>
        <w:separator/>
      </w:r>
    </w:p>
  </w:endnote>
  <w:endnote w:type="continuationSeparator" w:id="0">
    <w:p w:rsidR="003320F1" w:rsidRDefault="003320F1" w:rsidP="000C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37" w:rsidRDefault="000C3537">
    <w:pPr>
      <w:pStyle w:val="Footer"/>
    </w:pPr>
    <w:r>
      <w:t xml:space="preserve">See also: </w:t>
    </w:r>
    <w:hyperlink r:id="rId1" w:history="1">
      <w:r w:rsidRPr="00ED2773">
        <w:rPr>
          <w:rStyle w:val="Hyperlink"/>
        </w:rPr>
        <w:t>http://blogs.evergreen.edu/vistas/asm3dvis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F1" w:rsidRDefault="003320F1" w:rsidP="000C3537">
      <w:r>
        <w:separator/>
      </w:r>
    </w:p>
  </w:footnote>
  <w:footnote w:type="continuationSeparator" w:id="0">
    <w:p w:rsidR="003320F1" w:rsidRDefault="003320F1" w:rsidP="000C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37" w:rsidRDefault="000C3537">
    <w:pPr>
      <w:pStyle w:val="Header"/>
    </w:pPr>
    <w:r>
      <w:t>LTER ASM 2015 Working Group</w:t>
    </w:r>
    <w:r>
      <w:tab/>
    </w:r>
    <w:r>
      <w:tab/>
      <w:t>3D Scientific Visualization (Terrain Mapping)</w:t>
    </w:r>
  </w:p>
  <w:p w:rsidR="000C3537" w:rsidRDefault="000C35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3B7"/>
    <w:multiLevelType w:val="hybridMultilevel"/>
    <w:tmpl w:val="09A8D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72B57"/>
    <w:multiLevelType w:val="hybridMultilevel"/>
    <w:tmpl w:val="BB90FBC0"/>
    <w:lvl w:ilvl="0" w:tplc="7572F01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440D8B"/>
    <w:multiLevelType w:val="hybridMultilevel"/>
    <w:tmpl w:val="3D18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72F0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227"/>
    <w:multiLevelType w:val="hybridMultilevel"/>
    <w:tmpl w:val="0A00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64F9"/>
    <w:multiLevelType w:val="hybridMultilevel"/>
    <w:tmpl w:val="CC1E3A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104122B"/>
    <w:multiLevelType w:val="hybridMultilevel"/>
    <w:tmpl w:val="53706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42209"/>
    <w:multiLevelType w:val="hybridMultilevel"/>
    <w:tmpl w:val="D4FA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2530"/>
    <w:multiLevelType w:val="hybridMultilevel"/>
    <w:tmpl w:val="D84C82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4166C"/>
    <w:multiLevelType w:val="hybridMultilevel"/>
    <w:tmpl w:val="ADB68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628FB"/>
    <w:multiLevelType w:val="hybridMultilevel"/>
    <w:tmpl w:val="D1F4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53C1"/>
    <w:multiLevelType w:val="hybridMultilevel"/>
    <w:tmpl w:val="CF86D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829D6"/>
    <w:multiLevelType w:val="hybridMultilevel"/>
    <w:tmpl w:val="4508C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5203C"/>
    <w:multiLevelType w:val="hybridMultilevel"/>
    <w:tmpl w:val="87A075C6"/>
    <w:lvl w:ilvl="0" w:tplc="50646F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E71A7"/>
    <w:multiLevelType w:val="hybridMultilevel"/>
    <w:tmpl w:val="B8C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2D5E"/>
    <w:multiLevelType w:val="hybridMultilevel"/>
    <w:tmpl w:val="552E3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FB6811"/>
    <w:multiLevelType w:val="hybridMultilevel"/>
    <w:tmpl w:val="36E699F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51B5381"/>
    <w:multiLevelType w:val="hybridMultilevel"/>
    <w:tmpl w:val="C382E810"/>
    <w:lvl w:ilvl="0" w:tplc="8992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D21023"/>
    <w:multiLevelType w:val="hybridMultilevel"/>
    <w:tmpl w:val="D50CADC6"/>
    <w:lvl w:ilvl="0" w:tplc="50646F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553B9"/>
    <w:multiLevelType w:val="hybridMultilevel"/>
    <w:tmpl w:val="3B744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75A6"/>
    <w:multiLevelType w:val="hybridMultilevel"/>
    <w:tmpl w:val="76181C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 w:numId="18">
    <w:abstractNumId w:val="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0"/>
    <w:rsid w:val="000504DF"/>
    <w:rsid w:val="00072012"/>
    <w:rsid w:val="00084E65"/>
    <w:rsid w:val="00091EDF"/>
    <w:rsid w:val="000B5A62"/>
    <w:rsid w:val="000C3537"/>
    <w:rsid w:val="000F1782"/>
    <w:rsid w:val="00137760"/>
    <w:rsid w:val="00147D2C"/>
    <w:rsid w:val="0017643F"/>
    <w:rsid w:val="001A72BA"/>
    <w:rsid w:val="001D38EC"/>
    <w:rsid w:val="001E07E8"/>
    <w:rsid w:val="00202D3D"/>
    <w:rsid w:val="00294B48"/>
    <w:rsid w:val="002A7506"/>
    <w:rsid w:val="002C3F95"/>
    <w:rsid w:val="003039A0"/>
    <w:rsid w:val="003320F1"/>
    <w:rsid w:val="003743BF"/>
    <w:rsid w:val="003A2D38"/>
    <w:rsid w:val="003C31E0"/>
    <w:rsid w:val="003F4959"/>
    <w:rsid w:val="004004AD"/>
    <w:rsid w:val="0040413A"/>
    <w:rsid w:val="004567D9"/>
    <w:rsid w:val="004623CA"/>
    <w:rsid w:val="004E034C"/>
    <w:rsid w:val="004F2D75"/>
    <w:rsid w:val="00521B07"/>
    <w:rsid w:val="0058372C"/>
    <w:rsid w:val="005C24FB"/>
    <w:rsid w:val="005E7190"/>
    <w:rsid w:val="006246BD"/>
    <w:rsid w:val="00625EC9"/>
    <w:rsid w:val="00660EE0"/>
    <w:rsid w:val="00683C87"/>
    <w:rsid w:val="006E3E45"/>
    <w:rsid w:val="006E7990"/>
    <w:rsid w:val="00770D4A"/>
    <w:rsid w:val="007B4974"/>
    <w:rsid w:val="007C1C80"/>
    <w:rsid w:val="00853B32"/>
    <w:rsid w:val="008F2FE5"/>
    <w:rsid w:val="00915087"/>
    <w:rsid w:val="00933790"/>
    <w:rsid w:val="00A155E6"/>
    <w:rsid w:val="00A45498"/>
    <w:rsid w:val="00A60280"/>
    <w:rsid w:val="00A704C0"/>
    <w:rsid w:val="00A72286"/>
    <w:rsid w:val="00AD2395"/>
    <w:rsid w:val="00B17265"/>
    <w:rsid w:val="00B26D00"/>
    <w:rsid w:val="00B41078"/>
    <w:rsid w:val="00B910F4"/>
    <w:rsid w:val="00BA34E0"/>
    <w:rsid w:val="00C731AA"/>
    <w:rsid w:val="00C86175"/>
    <w:rsid w:val="00CC6E73"/>
    <w:rsid w:val="00CD6DA8"/>
    <w:rsid w:val="00D226D9"/>
    <w:rsid w:val="00D57EF6"/>
    <w:rsid w:val="00D76D61"/>
    <w:rsid w:val="00D879E7"/>
    <w:rsid w:val="00DB3A91"/>
    <w:rsid w:val="00DC0681"/>
    <w:rsid w:val="00DE0732"/>
    <w:rsid w:val="00E272E4"/>
    <w:rsid w:val="00E44B0C"/>
    <w:rsid w:val="00E53295"/>
    <w:rsid w:val="00E95C00"/>
    <w:rsid w:val="00EA3A7E"/>
    <w:rsid w:val="00ED1B35"/>
    <w:rsid w:val="00F5020E"/>
    <w:rsid w:val="00F650BD"/>
    <w:rsid w:val="00F733D5"/>
    <w:rsid w:val="00F96938"/>
    <w:rsid w:val="00FC6A6F"/>
    <w:rsid w:val="00FE19A7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50B76-45B3-468C-8DAE-ADFDDA5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2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4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4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22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3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F2FE5"/>
  </w:style>
  <w:style w:type="character" w:styleId="Emphasis">
    <w:name w:val="Emphasis"/>
    <w:basedOn w:val="DefaultParagraphFont"/>
    <w:uiPriority w:val="20"/>
    <w:qFormat/>
    <w:rsid w:val="008F2FE5"/>
    <w:rPr>
      <w:i/>
      <w:iCs/>
    </w:rPr>
  </w:style>
  <w:style w:type="character" w:customStyle="1" w:styleId="rwrr">
    <w:name w:val="rwrr"/>
    <w:basedOn w:val="DefaultParagraphFont"/>
    <w:rsid w:val="00C731AA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s.evergreen.edu/vistas/asm3d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Judy</dc:creator>
  <cp:lastModifiedBy>Judy Cushing</cp:lastModifiedBy>
  <cp:revision>6</cp:revision>
  <cp:lastPrinted>2015-08-31T21:09:00Z</cp:lastPrinted>
  <dcterms:created xsi:type="dcterms:W3CDTF">2015-08-29T00:03:00Z</dcterms:created>
  <dcterms:modified xsi:type="dcterms:W3CDTF">2015-08-31T21:11:00Z</dcterms:modified>
</cp:coreProperties>
</file>